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45" w:rsidRPr="00F42863" w:rsidRDefault="009D1445" w:rsidP="009D1445">
      <w:pPr>
        <w:spacing w:line="20" w:lineRule="atLeast"/>
        <w:ind w:left="6237"/>
      </w:pPr>
      <w:r w:rsidRPr="00F42863">
        <w:t>УТВЕРЖДЕНО</w:t>
      </w:r>
    </w:p>
    <w:p w:rsidR="009D1445" w:rsidRPr="00F42863" w:rsidRDefault="009D1445" w:rsidP="009D1445">
      <w:pPr>
        <w:spacing w:line="20" w:lineRule="atLeast"/>
        <w:ind w:left="6237"/>
      </w:pPr>
      <w:r w:rsidRPr="00F42863">
        <w:t>приказом министра образования</w:t>
      </w:r>
    </w:p>
    <w:p w:rsidR="009D1445" w:rsidRPr="00F42863" w:rsidRDefault="009D1445" w:rsidP="009D1445">
      <w:pPr>
        <w:spacing w:line="20" w:lineRule="atLeast"/>
        <w:ind w:left="6237"/>
      </w:pPr>
      <w:r w:rsidRPr="00F42863">
        <w:t>Правительства Московской области</w:t>
      </w:r>
    </w:p>
    <w:p w:rsidR="009D1445" w:rsidRPr="00F42863" w:rsidRDefault="009D1445" w:rsidP="009D1445">
      <w:pPr>
        <w:spacing w:line="20" w:lineRule="atLeast"/>
        <w:ind w:left="6237"/>
      </w:pPr>
      <w:r w:rsidRPr="00F42863">
        <w:t>от «_____» _____________ 2011</w:t>
      </w:r>
    </w:p>
    <w:p w:rsidR="009D1445" w:rsidRPr="00F42863" w:rsidRDefault="009D1445" w:rsidP="009D1445">
      <w:pPr>
        <w:spacing w:line="20" w:lineRule="atLeast"/>
        <w:ind w:left="6237"/>
      </w:pPr>
      <w:r w:rsidRPr="00F42863">
        <w:t>№ ____________</w:t>
      </w:r>
    </w:p>
    <w:p w:rsidR="009D1445" w:rsidRDefault="009D1445" w:rsidP="009D1445">
      <w:pPr>
        <w:shd w:val="clear" w:color="auto" w:fill="FFFFFF"/>
        <w:spacing w:line="20" w:lineRule="atLeast"/>
        <w:jc w:val="center"/>
        <w:rPr>
          <w:b/>
          <w:sz w:val="28"/>
          <w:szCs w:val="28"/>
        </w:rPr>
      </w:pPr>
    </w:p>
    <w:p w:rsidR="009D1445" w:rsidRPr="00F42863" w:rsidRDefault="009D1445" w:rsidP="009D1445">
      <w:pPr>
        <w:shd w:val="clear" w:color="auto" w:fill="FFFFFF"/>
        <w:spacing w:line="20" w:lineRule="atLeast"/>
        <w:jc w:val="center"/>
        <w:rPr>
          <w:b/>
          <w:sz w:val="24"/>
          <w:szCs w:val="24"/>
        </w:rPr>
      </w:pPr>
      <w:r w:rsidRPr="00F42863">
        <w:rPr>
          <w:b/>
          <w:sz w:val="24"/>
          <w:szCs w:val="24"/>
        </w:rPr>
        <w:t>П О Л О Ж Е Н И Е</w:t>
      </w:r>
    </w:p>
    <w:p w:rsidR="009D1445" w:rsidRPr="00F42863" w:rsidRDefault="009D1445" w:rsidP="009D1445">
      <w:pPr>
        <w:shd w:val="clear" w:color="auto" w:fill="FFFFFF"/>
        <w:spacing w:line="20" w:lineRule="atLeast"/>
        <w:jc w:val="center"/>
        <w:rPr>
          <w:sz w:val="24"/>
          <w:szCs w:val="24"/>
        </w:rPr>
      </w:pPr>
      <w:r w:rsidRPr="00F42863">
        <w:rPr>
          <w:sz w:val="24"/>
          <w:szCs w:val="24"/>
        </w:rPr>
        <w:t xml:space="preserve">о проведении  Московского областного этапа </w:t>
      </w:r>
    </w:p>
    <w:p w:rsidR="009D1445" w:rsidRPr="00F42863" w:rsidRDefault="009D1445" w:rsidP="009D1445">
      <w:pPr>
        <w:shd w:val="clear" w:color="auto" w:fill="FFFFFF"/>
        <w:spacing w:line="20" w:lineRule="atLeast"/>
        <w:jc w:val="center"/>
        <w:rPr>
          <w:sz w:val="24"/>
          <w:szCs w:val="24"/>
        </w:rPr>
      </w:pPr>
      <w:r w:rsidRPr="00F42863">
        <w:rPr>
          <w:sz w:val="24"/>
          <w:szCs w:val="24"/>
        </w:rPr>
        <w:t>Всероссийских спортивных соревнований школьников</w:t>
      </w:r>
    </w:p>
    <w:p w:rsidR="009D1445" w:rsidRPr="00F42863" w:rsidRDefault="009D1445" w:rsidP="009D1445">
      <w:pPr>
        <w:shd w:val="clear" w:color="auto" w:fill="FFFFFF"/>
        <w:spacing w:line="20" w:lineRule="atLeast"/>
        <w:jc w:val="center"/>
        <w:rPr>
          <w:sz w:val="24"/>
          <w:szCs w:val="24"/>
        </w:rPr>
      </w:pPr>
      <w:r w:rsidRPr="00F42863">
        <w:rPr>
          <w:sz w:val="24"/>
          <w:szCs w:val="24"/>
        </w:rPr>
        <w:t xml:space="preserve">«Президентские состязания» </w:t>
      </w:r>
    </w:p>
    <w:p w:rsidR="009D1445" w:rsidRPr="00F42863" w:rsidRDefault="009D1445" w:rsidP="009D1445">
      <w:pPr>
        <w:shd w:val="clear" w:color="auto" w:fill="FFFFFF"/>
        <w:spacing w:line="20" w:lineRule="atLeast"/>
        <w:jc w:val="center"/>
        <w:rPr>
          <w:sz w:val="24"/>
          <w:szCs w:val="24"/>
        </w:rPr>
      </w:pPr>
    </w:p>
    <w:p w:rsidR="009D1445" w:rsidRDefault="009D1445" w:rsidP="009D1445">
      <w:pPr>
        <w:numPr>
          <w:ilvl w:val="0"/>
          <w:numId w:val="1"/>
        </w:numPr>
        <w:shd w:val="clear" w:color="auto" w:fill="FFFFFF"/>
        <w:spacing w:line="20" w:lineRule="atLeast"/>
        <w:ind w:left="0" w:firstLine="0"/>
        <w:jc w:val="center"/>
        <w:rPr>
          <w:b/>
          <w:iCs/>
          <w:caps/>
          <w:sz w:val="24"/>
          <w:szCs w:val="24"/>
        </w:rPr>
      </w:pPr>
      <w:r>
        <w:rPr>
          <w:b/>
          <w:iCs/>
          <w:caps/>
          <w:sz w:val="24"/>
          <w:szCs w:val="24"/>
        </w:rPr>
        <w:t>Цели и задачи</w:t>
      </w:r>
    </w:p>
    <w:p w:rsidR="009D1445" w:rsidRDefault="009D1445" w:rsidP="009D1445">
      <w:pPr>
        <w:shd w:val="clear" w:color="auto" w:fill="FFFFFF"/>
        <w:spacing w:line="20" w:lineRule="atLeast"/>
        <w:rPr>
          <w:b/>
          <w:iCs/>
          <w:caps/>
          <w:sz w:val="24"/>
          <w:szCs w:val="24"/>
        </w:rPr>
      </w:pPr>
    </w:p>
    <w:p w:rsidR="009D1445" w:rsidRDefault="009D1445" w:rsidP="009D1445">
      <w:pPr>
        <w:shd w:val="clear" w:color="auto" w:fill="FFFFFF"/>
        <w:spacing w:line="20" w:lineRule="atLeast"/>
        <w:ind w:firstLine="540"/>
        <w:jc w:val="both"/>
        <w:rPr>
          <w:iCs/>
          <w:sz w:val="24"/>
          <w:szCs w:val="24"/>
        </w:rPr>
      </w:pPr>
      <w:r>
        <w:rPr>
          <w:sz w:val="24"/>
          <w:szCs w:val="24"/>
        </w:rPr>
        <w:t xml:space="preserve">Основной целью проведения </w:t>
      </w:r>
      <w:r w:rsidRPr="00E652B2">
        <w:rPr>
          <w:sz w:val="24"/>
          <w:szCs w:val="24"/>
        </w:rPr>
        <w:t>Московск</w:t>
      </w:r>
      <w:r>
        <w:rPr>
          <w:sz w:val="24"/>
          <w:szCs w:val="24"/>
        </w:rPr>
        <w:t>ого</w:t>
      </w:r>
      <w:r w:rsidRPr="00E652B2">
        <w:rPr>
          <w:sz w:val="24"/>
          <w:szCs w:val="24"/>
        </w:rPr>
        <w:t xml:space="preserve"> областн</w:t>
      </w:r>
      <w:r>
        <w:rPr>
          <w:sz w:val="24"/>
          <w:szCs w:val="24"/>
        </w:rPr>
        <w:t>ого этапа Всероссийских</w:t>
      </w:r>
      <w:r w:rsidRPr="00E652B2">
        <w:rPr>
          <w:sz w:val="24"/>
          <w:szCs w:val="24"/>
        </w:rPr>
        <w:t xml:space="preserve"> </w:t>
      </w:r>
      <w:r>
        <w:rPr>
          <w:sz w:val="24"/>
          <w:szCs w:val="24"/>
        </w:rPr>
        <w:t xml:space="preserve">спортивный </w:t>
      </w:r>
      <w:r w:rsidRPr="00E652B2">
        <w:rPr>
          <w:sz w:val="24"/>
          <w:szCs w:val="24"/>
        </w:rPr>
        <w:t>соревнований школьников</w:t>
      </w:r>
      <w:r>
        <w:rPr>
          <w:sz w:val="24"/>
          <w:szCs w:val="24"/>
        </w:rPr>
        <w:t xml:space="preserve"> «Президентские состязания» (далее – Президентские состязания) является привлечение учащихся к регулярным занятиям физ</w:t>
      </w:r>
      <w:r>
        <w:rPr>
          <w:sz w:val="24"/>
          <w:szCs w:val="24"/>
        </w:rPr>
        <w:t>и</w:t>
      </w:r>
      <w:r>
        <w:rPr>
          <w:sz w:val="24"/>
          <w:szCs w:val="24"/>
        </w:rPr>
        <w:t>ческой культурой и спортом, повышение их физической активности,</w:t>
      </w:r>
      <w:r>
        <w:rPr>
          <w:iCs/>
          <w:sz w:val="24"/>
          <w:szCs w:val="24"/>
        </w:rPr>
        <w:t xml:space="preserve"> определение команд общеобразовательных учреждений, сформированных из обучающихся одного класса (далее – класс – команда), добившихся наилучших результатов в физической подготовке и физическом развитии, определение состояния их здоровья, уровня двигательной активности, степени вовлечённости в занятия физической культурой и спортом, формирование установок и навыков здорового образа жизни.</w:t>
      </w:r>
    </w:p>
    <w:p w:rsidR="009D1445" w:rsidRDefault="009D1445" w:rsidP="009D1445">
      <w:pPr>
        <w:shd w:val="clear" w:color="auto" w:fill="FFFFFF"/>
        <w:spacing w:line="20" w:lineRule="atLeast"/>
        <w:ind w:firstLine="567"/>
        <w:jc w:val="both"/>
        <w:rPr>
          <w:iCs/>
          <w:sz w:val="24"/>
          <w:szCs w:val="24"/>
        </w:rPr>
      </w:pPr>
    </w:p>
    <w:p w:rsidR="009D1445" w:rsidRDefault="009D1445" w:rsidP="009D1445">
      <w:pPr>
        <w:numPr>
          <w:ilvl w:val="0"/>
          <w:numId w:val="1"/>
        </w:numPr>
        <w:shd w:val="clear" w:color="auto" w:fill="FFFFFF"/>
        <w:spacing w:line="20" w:lineRule="atLeast"/>
        <w:ind w:left="0"/>
        <w:jc w:val="center"/>
        <w:rPr>
          <w:b/>
          <w:iCs/>
          <w:caps/>
          <w:sz w:val="24"/>
          <w:szCs w:val="24"/>
        </w:rPr>
      </w:pPr>
      <w:r>
        <w:rPr>
          <w:b/>
          <w:iCs/>
          <w:caps/>
          <w:sz w:val="24"/>
          <w:szCs w:val="24"/>
        </w:rPr>
        <w:t>Сроки и место проведения</w:t>
      </w:r>
    </w:p>
    <w:p w:rsidR="009D1445" w:rsidRDefault="009D1445" w:rsidP="009D1445">
      <w:pPr>
        <w:pStyle w:val="1"/>
        <w:spacing w:line="20" w:lineRule="atLeast"/>
      </w:pPr>
    </w:p>
    <w:p w:rsidR="009D1445" w:rsidRDefault="009D1445" w:rsidP="009D1445">
      <w:pPr>
        <w:shd w:val="clear" w:color="auto" w:fill="FFFFFF"/>
        <w:spacing w:line="20" w:lineRule="atLeast"/>
        <w:ind w:firstLine="567"/>
        <w:jc w:val="both"/>
        <w:rPr>
          <w:sz w:val="24"/>
          <w:szCs w:val="24"/>
        </w:rPr>
      </w:pPr>
      <w:r>
        <w:rPr>
          <w:sz w:val="24"/>
          <w:szCs w:val="24"/>
        </w:rPr>
        <w:t>Президентские состязания в Московской области проводятся в три этапа:</w:t>
      </w:r>
    </w:p>
    <w:p w:rsidR="009D1445" w:rsidRDefault="009D1445" w:rsidP="009D1445">
      <w:pPr>
        <w:shd w:val="clear" w:color="auto" w:fill="FFFFFF"/>
        <w:spacing w:line="20" w:lineRule="atLeast"/>
        <w:ind w:firstLine="567"/>
        <w:jc w:val="both"/>
        <w:rPr>
          <w:sz w:val="24"/>
          <w:szCs w:val="24"/>
        </w:rPr>
      </w:pPr>
      <w:r>
        <w:rPr>
          <w:sz w:val="24"/>
          <w:szCs w:val="24"/>
        </w:rPr>
        <w:t>- 1 этап (школьный) – проведение предварительных соревнований в общеобразовательных учреждениях (сентябрь – декабрь 2011 года);</w:t>
      </w:r>
    </w:p>
    <w:p w:rsidR="009D1445" w:rsidRDefault="009D1445" w:rsidP="009D1445">
      <w:pPr>
        <w:shd w:val="clear" w:color="auto" w:fill="FFFFFF"/>
        <w:spacing w:line="20" w:lineRule="atLeast"/>
        <w:ind w:firstLine="567"/>
        <w:jc w:val="both"/>
        <w:rPr>
          <w:sz w:val="24"/>
          <w:szCs w:val="24"/>
        </w:rPr>
      </w:pPr>
      <w:r>
        <w:rPr>
          <w:sz w:val="24"/>
          <w:szCs w:val="24"/>
        </w:rPr>
        <w:t>- 2 этап (муниципальный) – проведение предварительных соревнований  в муниципальных образованиях (январь - апрель 2012 года.)</w:t>
      </w:r>
    </w:p>
    <w:p w:rsidR="009D1445" w:rsidRDefault="009D1445" w:rsidP="009D1445">
      <w:pPr>
        <w:shd w:val="clear" w:color="auto" w:fill="FFFFFF"/>
        <w:spacing w:line="20" w:lineRule="atLeast"/>
        <w:ind w:firstLine="567"/>
        <w:jc w:val="both"/>
        <w:rPr>
          <w:sz w:val="24"/>
          <w:szCs w:val="24"/>
        </w:rPr>
      </w:pPr>
      <w:r>
        <w:rPr>
          <w:sz w:val="24"/>
          <w:szCs w:val="24"/>
        </w:rPr>
        <w:t>- 3 этап (финальный) – проведение соревнований Московской области (16 мая 2012 г)</w:t>
      </w:r>
    </w:p>
    <w:p w:rsidR="009D1445" w:rsidRDefault="009D1445" w:rsidP="009D1445">
      <w:pPr>
        <w:shd w:val="clear" w:color="auto" w:fill="FFFFFF"/>
        <w:spacing w:line="20" w:lineRule="atLeast"/>
        <w:ind w:firstLine="567"/>
        <w:jc w:val="both"/>
        <w:rPr>
          <w:iCs/>
          <w:sz w:val="24"/>
          <w:szCs w:val="24"/>
        </w:rPr>
      </w:pPr>
      <w:r>
        <w:rPr>
          <w:iCs/>
          <w:sz w:val="24"/>
          <w:szCs w:val="24"/>
        </w:rPr>
        <w:t>Место проведения финальных соревнований по каждой возрастной группе определяется после согласования с Главной судейской коллегией.</w:t>
      </w:r>
    </w:p>
    <w:p w:rsidR="009D1445" w:rsidRDefault="009D1445" w:rsidP="009D1445">
      <w:pPr>
        <w:shd w:val="clear" w:color="auto" w:fill="FFFFFF"/>
        <w:spacing w:line="20" w:lineRule="atLeast"/>
        <w:ind w:firstLine="567"/>
        <w:jc w:val="both"/>
        <w:rPr>
          <w:iCs/>
          <w:sz w:val="24"/>
          <w:szCs w:val="24"/>
        </w:rPr>
      </w:pPr>
    </w:p>
    <w:p w:rsidR="009D1445" w:rsidRPr="00164FE2" w:rsidRDefault="009D1445" w:rsidP="009D1445">
      <w:pPr>
        <w:shd w:val="clear" w:color="auto" w:fill="FFFFFF"/>
        <w:spacing w:line="20" w:lineRule="atLeast"/>
        <w:jc w:val="center"/>
        <w:rPr>
          <w:b/>
          <w:sz w:val="28"/>
          <w:szCs w:val="28"/>
        </w:rPr>
      </w:pPr>
      <w:r>
        <w:rPr>
          <w:b/>
          <w:iCs/>
          <w:caps/>
          <w:sz w:val="24"/>
          <w:szCs w:val="24"/>
        </w:rPr>
        <w:t>3. организаторы проведения ПРЕЗИДЕНТСКИХ СОСТЯЗАНИЙ</w:t>
      </w:r>
    </w:p>
    <w:p w:rsidR="009D1445" w:rsidRDefault="009D1445" w:rsidP="009D1445">
      <w:pPr>
        <w:shd w:val="clear" w:color="auto" w:fill="FFFFFF"/>
        <w:spacing w:line="20" w:lineRule="atLeast"/>
        <w:jc w:val="center"/>
        <w:rPr>
          <w:b/>
          <w:caps/>
          <w:sz w:val="24"/>
          <w:szCs w:val="24"/>
        </w:rPr>
      </w:pPr>
    </w:p>
    <w:p w:rsidR="009D1445" w:rsidRDefault="009D1445" w:rsidP="009D1445">
      <w:pPr>
        <w:shd w:val="clear" w:color="auto" w:fill="FFFFFF"/>
        <w:spacing w:line="20" w:lineRule="atLeast"/>
        <w:ind w:firstLine="567"/>
        <w:jc w:val="both"/>
        <w:rPr>
          <w:sz w:val="24"/>
          <w:szCs w:val="24"/>
        </w:rPr>
      </w:pPr>
      <w:r>
        <w:rPr>
          <w:sz w:val="24"/>
          <w:szCs w:val="24"/>
        </w:rPr>
        <w:t>Общее руководство проведением 1 – 3 этапов Президентских состязаний осуществляется Министерством образования Московской о</w:t>
      </w:r>
      <w:r>
        <w:rPr>
          <w:sz w:val="24"/>
          <w:szCs w:val="24"/>
        </w:rPr>
        <w:t>б</w:t>
      </w:r>
      <w:r>
        <w:rPr>
          <w:sz w:val="24"/>
          <w:szCs w:val="24"/>
        </w:rPr>
        <w:t xml:space="preserve">ласти. </w:t>
      </w:r>
    </w:p>
    <w:p w:rsidR="009D1445" w:rsidRDefault="009D1445" w:rsidP="009D1445">
      <w:pPr>
        <w:shd w:val="clear" w:color="auto" w:fill="FFFFFF"/>
        <w:spacing w:line="20" w:lineRule="atLeast"/>
        <w:ind w:firstLine="567"/>
        <w:jc w:val="both"/>
        <w:rPr>
          <w:sz w:val="24"/>
          <w:szCs w:val="24"/>
        </w:rPr>
      </w:pPr>
      <w:r>
        <w:rPr>
          <w:sz w:val="24"/>
          <w:szCs w:val="24"/>
        </w:rPr>
        <w:t>Методическое сопровождение 1, 2, 3 этапов осуществляет Центр по работе с одарёнными детьми и учителями Московской области государственного образовательного учреждения высшего профессионального образования Московской области «Московский государственный областной университет».</w:t>
      </w:r>
    </w:p>
    <w:p w:rsidR="009D1445" w:rsidRDefault="009D1445" w:rsidP="009D1445">
      <w:pPr>
        <w:shd w:val="clear" w:color="auto" w:fill="FFFFFF"/>
        <w:spacing w:line="20" w:lineRule="atLeast"/>
        <w:ind w:firstLine="567"/>
        <w:jc w:val="both"/>
        <w:rPr>
          <w:sz w:val="24"/>
          <w:szCs w:val="24"/>
        </w:rPr>
      </w:pPr>
      <w:r>
        <w:rPr>
          <w:sz w:val="24"/>
          <w:szCs w:val="24"/>
        </w:rPr>
        <w:t>Непосредственное проведение финальных соревнований Президентских состязаний возлагается на Министерство образования Московской области  и Главную судейскую коллегию  Президентских состязаний (д</w:t>
      </w:r>
      <w:r>
        <w:rPr>
          <w:sz w:val="24"/>
          <w:szCs w:val="24"/>
        </w:rPr>
        <w:t>а</w:t>
      </w:r>
      <w:r>
        <w:rPr>
          <w:sz w:val="24"/>
          <w:szCs w:val="24"/>
        </w:rPr>
        <w:t>лее – ГСК).</w:t>
      </w:r>
    </w:p>
    <w:p w:rsidR="009D1445" w:rsidRDefault="009D1445" w:rsidP="009D1445">
      <w:pPr>
        <w:shd w:val="clear" w:color="auto" w:fill="FFFFFF"/>
        <w:spacing w:line="20" w:lineRule="atLeast"/>
        <w:ind w:firstLine="567"/>
        <w:jc w:val="both"/>
        <w:rPr>
          <w:iCs/>
          <w:sz w:val="24"/>
          <w:szCs w:val="24"/>
        </w:rPr>
      </w:pPr>
    </w:p>
    <w:p w:rsidR="009D1445" w:rsidRDefault="009D1445" w:rsidP="009D1445">
      <w:pPr>
        <w:shd w:val="clear" w:color="auto" w:fill="FFFFFF"/>
        <w:spacing w:line="20" w:lineRule="atLeast"/>
        <w:jc w:val="center"/>
        <w:rPr>
          <w:b/>
          <w:iCs/>
          <w:caps/>
          <w:sz w:val="24"/>
          <w:szCs w:val="24"/>
        </w:rPr>
      </w:pPr>
      <w:r>
        <w:rPr>
          <w:b/>
          <w:iCs/>
          <w:caps/>
          <w:sz w:val="24"/>
          <w:szCs w:val="24"/>
        </w:rPr>
        <w:t>4. Участники соревнований</w:t>
      </w:r>
    </w:p>
    <w:p w:rsidR="009D1445" w:rsidRPr="007975F3" w:rsidRDefault="009D1445" w:rsidP="009D1445">
      <w:pPr>
        <w:shd w:val="clear" w:color="auto" w:fill="FFFFFF"/>
        <w:spacing w:line="20" w:lineRule="atLeast"/>
        <w:jc w:val="center"/>
        <w:rPr>
          <w:iCs/>
          <w:caps/>
          <w:sz w:val="24"/>
          <w:szCs w:val="24"/>
        </w:rPr>
      </w:pP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В школьном этапе Президентских состязаний принимают участие команды с 1 по 11 классы, в муниципальном и финальном этапах – обучающиеся 5 – 10 классов (муниципальный и финальный этапы проводятся раздельно среди городских и сельских классов-команд).</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lastRenderedPageBreak/>
        <w:t>От каждого муниципального образования к финальным соревнованиям допускается две класс-команды: одна класс-команда в составе 18 чел</w:t>
      </w:r>
      <w:r>
        <w:rPr>
          <w:rFonts w:ascii="Times New Roman" w:hAnsi="Times New Roman"/>
          <w:sz w:val="24"/>
          <w:szCs w:val="24"/>
        </w:rPr>
        <w:t>о</w:t>
      </w:r>
      <w:r>
        <w:rPr>
          <w:rFonts w:ascii="Times New Roman" w:hAnsi="Times New Roman"/>
          <w:sz w:val="24"/>
          <w:szCs w:val="24"/>
        </w:rPr>
        <w:t>век: 16 детей (8 мальчиков, 8 девочек) и 2 представителя от полнокомплектных школ и одна класс-команда  от сельских школ в  составе 12 человек: 10 детей (5 мальчиков, 5 девочек) и 2 представителя. По решению командиру</w:t>
      </w:r>
      <w:r>
        <w:rPr>
          <w:rFonts w:ascii="Times New Roman" w:hAnsi="Times New Roman"/>
          <w:sz w:val="24"/>
          <w:szCs w:val="24"/>
        </w:rPr>
        <w:t>ю</w:t>
      </w:r>
      <w:r>
        <w:rPr>
          <w:rFonts w:ascii="Times New Roman" w:hAnsi="Times New Roman"/>
          <w:sz w:val="24"/>
          <w:szCs w:val="24"/>
        </w:rPr>
        <w:t>щих организаций в состав представителей может быть включен медицинский работник или представитель правоохр</w:t>
      </w:r>
      <w:r>
        <w:rPr>
          <w:rFonts w:ascii="Times New Roman" w:hAnsi="Times New Roman"/>
          <w:sz w:val="24"/>
          <w:szCs w:val="24"/>
        </w:rPr>
        <w:t>а</w:t>
      </w:r>
      <w:r>
        <w:rPr>
          <w:rFonts w:ascii="Times New Roman" w:hAnsi="Times New Roman"/>
          <w:sz w:val="24"/>
          <w:szCs w:val="24"/>
        </w:rPr>
        <w:t>нительных органов.</w:t>
      </w:r>
    </w:p>
    <w:p w:rsidR="009D1445" w:rsidRDefault="009D1445" w:rsidP="009D1445">
      <w:pPr>
        <w:shd w:val="clear" w:color="auto" w:fill="FFFFFF"/>
        <w:spacing w:line="20" w:lineRule="atLeast"/>
        <w:ind w:firstLine="567"/>
        <w:jc w:val="both"/>
        <w:rPr>
          <w:sz w:val="24"/>
          <w:szCs w:val="24"/>
        </w:rPr>
      </w:pPr>
      <w:r>
        <w:rPr>
          <w:sz w:val="24"/>
          <w:szCs w:val="24"/>
        </w:rPr>
        <w:t>В состав класс-команды должны входить обучающиеся одного класса одной школы.</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К участию в «Президентских состязаниях»  не допускаются класс-команды:</w:t>
      </w:r>
    </w:p>
    <w:p w:rsidR="009D1445" w:rsidRDefault="009D1445" w:rsidP="009D1445">
      <w:pPr>
        <w:pStyle w:val="a3"/>
        <w:numPr>
          <w:ilvl w:val="0"/>
          <w:numId w:val="2"/>
        </w:numPr>
        <w:tabs>
          <w:tab w:val="clear" w:pos="1174"/>
          <w:tab w:val="num" w:pos="993"/>
        </w:tabs>
        <w:spacing w:line="20" w:lineRule="atLeast"/>
        <w:ind w:left="0" w:firstLine="567"/>
        <w:rPr>
          <w:rFonts w:ascii="Times New Roman" w:hAnsi="Times New Roman"/>
          <w:sz w:val="24"/>
          <w:szCs w:val="24"/>
        </w:rPr>
      </w:pPr>
      <w:r>
        <w:rPr>
          <w:rFonts w:ascii="Times New Roman" w:hAnsi="Times New Roman"/>
          <w:sz w:val="24"/>
          <w:szCs w:val="24"/>
        </w:rPr>
        <w:t>состав которых, меньше или больше 16 участников; для сельских школ меньше или больше 10 участников.</w:t>
      </w:r>
    </w:p>
    <w:p w:rsidR="009D1445" w:rsidRDefault="009D1445" w:rsidP="009D1445">
      <w:pPr>
        <w:pStyle w:val="a3"/>
        <w:numPr>
          <w:ilvl w:val="0"/>
          <w:numId w:val="2"/>
        </w:numPr>
        <w:tabs>
          <w:tab w:val="clear" w:pos="1174"/>
          <w:tab w:val="num" w:pos="993"/>
        </w:tabs>
        <w:spacing w:line="20" w:lineRule="atLeast"/>
        <w:ind w:left="0" w:firstLine="567"/>
        <w:rPr>
          <w:rFonts w:ascii="Times New Roman" w:hAnsi="Times New Roman"/>
          <w:sz w:val="24"/>
          <w:szCs w:val="24"/>
        </w:rPr>
      </w:pPr>
      <w:r>
        <w:rPr>
          <w:rFonts w:ascii="Times New Roman" w:hAnsi="Times New Roman"/>
          <w:sz w:val="24"/>
          <w:szCs w:val="24"/>
        </w:rPr>
        <w:t>сформированные из учащихся спортивных (специализированных) кла</w:t>
      </w:r>
      <w:r>
        <w:rPr>
          <w:rFonts w:ascii="Times New Roman" w:hAnsi="Times New Roman"/>
          <w:sz w:val="24"/>
          <w:szCs w:val="24"/>
        </w:rPr>
        <w:t>с</w:t>
      </w:r>
      <w:r>
        <w:rPr>
          <w:rFonts w:ascii="Times New Roman" w:hAnsi="Times New Roman"/>
          <w:sz w:val="24"/>
          <w:szCs w:val="24"/>
        </w:rPr>
        <w:t>сов;</w:t>
      </w:r>
    </w:p>
    <w:p w:rsidR="009D1445" w:rsidRDefault="009D1445" w:rsidP="009D1445">
      <w:pPr>
        <w:pStyle w:val="a3"/>
        <w:numPr>
          <w:ilvl w:val="0"/>
          <w:numId w:val="2"/>
        </w:numPr>
        <w:tabs>
          <w:tab w:val="clear" w:pos="1174"/>
          <w:tab w:val="num" w:pos="993"/>
        </w:tabs>
        <w:spacing w:line="20" w:lineRule="atLeast"/>
        <w:ind w:left="0" w:firstLine="567"/>
        <w:rPr>
          <w:rFonts w:ascii="Times New Roman" w:hAnsi="Times New Roman"/>
          <w:sz w:val="24"/>
          <w:szCs w:val="24"/>
        </w:rPr>
      </w:pPr>
      <w:r>
        <w:rPr>
          <w:rFonts w:ascii="Times New Roman" w:hAnsi="Times New Roman"/>
          <w:sz w:val="24"/>
          <w:szCs w:val="24"/>
        </w:rPr>
        <w:t>представившие заявку на участие позже установленного срока.</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Все участники класс-команды должны иметь единую спортивную форму.</w:t>
      </w:r>
    </w:p>
    <w:p w:rsidR="009D1445" w:rsidRDefault="009D1445" w:rsidP="009D1445">
      <w:pPr>
        <w:shd w:val="clear" w:color="auto" w:fill="FFFFFF"/>
        <w:spacing w:line="20" w:lineRule="atLeast"/>
        <w:ind w:firstLine="567"/>
        <w:jc w:val="both"/>
        <w:rPr>
          <w:sz w:val="24"/>
          <w:szCs w:val="24"/>
        </w:rPr>
      </w:pPr>
      <w:r>
        <w:rPr>
          <w:sz w:val="24"/>
          <w:szCs w:val="24"/>
        </w:rPr>
        <w:t xml:space="preserve">Состав участников финальных соревнований определяется Главной судейской коллегией по результатам муниципальных соревнований на основании протоколов проведения муниципального этапа (не более 10 городских и 10 сельских общеобразовательных учреждений). </w:t>
      </w:r>
    </w:p>
    <w:p w:rsidR="009D1445" w:rsidRDefault="009D1445" w:rsidP="009D1445">
      <w:pPr>
        <w:shd w:val="clear" w:color="auto" w:fill="FFFFFF"/>
        <w:spacing w:line="20" w:lineRule="atLeast"/>
        <w:ind w:firstLine="567"/>
        <w:jc w:val="both"/>
        <w:rPr>
          <w:sz w:val="24"/>
          <w:szCs w:val="24"/>
        </w:rPr>
      </w:pPr>
    </w:p>
    <w:p w:rsidR="009D1445" w:rsidRDefault="009D1445" w:rsidP="009D1445">
      <w:pPr>
        <w:shd w:val="clear" w:color="auto" w:fill="FFFFFF"/>
        <w:spacing w:line="20" w:lineRule="atLeast"/>
        <w:jc w:val="center"/>
        <w:rPr>
          <w:b/>
          <w:iCs/>
          <w:caps/>
          <w:sz w:val="24"/>
          <w:szCs w:val="24"/>
        </w:rPr>
      </w:pPr>
      <w:r>
        <w:rPr>
          <w:b/>
          <w:iCs/>
          <w:caps/>
          <w:sz w:val="24"/>
          <w:szCs w:val="24"/>
        </w:rPr>
        <w:t>5. Программа соревнований</w:t>
      </w:r>
    </w:p>
    <w:p w:rsidR="009D1445" w:rsidRDefault="009D1445" w:rsidP="009D1445">
      <w:pPr>
        <w:shd w:val="clear" w:color="auto" w:fill="FFFFFF"/>
        <w:spacing w:line="20" w:lineRule="atLeast"/>
        <w:jc w:val="center"/>
        <w:rPr>
          <w:b/>
          <w:iCs/>
          <w:caps/>
          <w:sz w:val="24"/>
          <w:szCs w:val="24"/>
        </w:rPr>
      </w:pPr>
    </w:p>
    <w:p w:rsidR="009D1445" w:rsidRPr="00BC335A" w:rsidRDefault="009D1445" w:rsidP="009D1445">
      <w:pPr>
        <w:shd w:val="clear" w:color="auto" w:fill="FFFFFF"/>
        <w:spacing w:line="20" w:lineRule="atLeast"/>
        <w:jc w:val="center"/>
        <w:rPr>
          <w:b/>
          <w:i/>
          <w:iCs/>
          <w:caps/>
          <w:sz w:val="24"/>
          <w:szCs w:val="24"/>
        </w:rPr>
      </w:pPr>
      <w:r w:rsidRPr="00BC335A">
        <w:rPr>
          <w:b/>
          <w:iCs/>
          <w:caps/>
          <w:sz w:val="24"/>
          <w:szCs w:val="24"/>
        </w:rPr>
        <w:t>ШКОЛЬНЫЙ  и  МУНИЦИПАЛЬНЫЙ  этап</w:t>
      </w:r>
      <w:r>
        <w:rPr>
          <w:b/>
          <w:iCs/>
          <w:caps/>
          <w:sz w:val="24"/>
          <w:szCs w:val="24"/>
        </w:rPr>
        <w:t>ы</w:t>
      </w:r>
      <w:r w:rsidRPr="00BC335A">
        <w:rPr>
          <w:b/>
          <w:iCs/>
          <w:caps/>
          <w:sz w:val="24"/>
          <w:szCs w:val="24"/>
        </w:rPr>
        <w:t>:</w:t>
      </w:r>
    </w:p>
    <w:p w:rsidR="009D1445" w:rsidRPr="00D93CE7" w:rsidRDefault="009D1445" w:rsidP="009D1445">
      <w:pPr>
        <w:shd w:val="clear" w:color="auto" w:fill="FFFFFF"/>
        <w:spacing w:line="20" w:lineRule="atLeast"/>
        <w:jc w:val="center"/>
        <w:rPr>
          <w:b/>
          <w:iCs/>
          <w:caps/>
          <w:sz w:val="24"/>
          <w:szCs w:val="24"/>
          <w:u w:val="single"/>
        </w:rPr>
      </w:pPr>
    </w:p>
    <w:p w:rsidR="009D1445" w:rsidRDefault="009D1445" w:rsidP="009D1445">
      <w:pPr>
        <w:shd w:val="clear" w:color="auto" w:fill="FFFFFF"/>
        <w:spacing w:line="20" w:lineRule="atLeast"/>
        <w:jc w:val="center"/>
        <w:rPr>
          <w:b/>
          <w:i/>
          <w:iCs/>
          <w:caps/>
          <w:sz w:val="24"/>
          <w:szCs w:val="24"/>
        </w:rPr>
      </w:pPr>
      <w:r>
        <w:rPr>
          <w:b/>
          <w:i/>
          <w:iCs/>
          <w:caps/>
          <w:sz w:val="24"/>
          <w:szCs w:val="24"/>
        </w:rPr>
        <w:t>1- 4 классы</w:t>
      </w:r>
    </w:p>
    <w:p w:rsidR="009D1445" w:rsidRPr="00BB3636" w:rsidRDefault="009D1445" w:rsidP="009D1445">
      <w:pPr>
        <w:pStyle w:val="a3"/>
        <w:spacing w:line="20" w:lineRule="atLeast"/>
        <w:ind w:firstLine="567"/>
        <w:jc w:val="left"/>
        <w:rPr>
          <w:rFonts w:ascii="Times New Roman" w:hAnsi="Times New Roman"/>
          <w:bCs/>
          <w:sz w:val="24"/>
          <w:szCs w:val="24"/>
          <w:u w:val="single"/>
        </w:rPr>
      </w:pPr>
      <w:r w:rsidRPr="00BB3636">
        <w:rPr>
          <w:rFonts w:ascii="Times New Roman" w:hAnsi="Times New Roman"/>
          <w:bCs/>
          <w:sz w:val="24"/>
          <w:szCs w:val="24"/>
          <w:u w:val="single"/>
        </w:rPr>
        <w:t xml:space="preserve"> «Президентское многоборье» включает в себя:</w:t>
      </w:r>
    </w:p>
    <w:p w:rsidR="009D1445" w:rsidRDefault="009D1445" w:rsidP="009D1445">
      <w:pPr>
        <w:pStyle w:val="a3"/>
        <w:numPr>
          <w:ilvl w:val="0"/>
          <w:numId w:val="5"/>
        </w:numPr>
        <w:spacing w:line="20" w:lineRule="atLeast"/>
        <w:ind w:left="0"/>
        <w:jc w:val="left"/>
        <w:rPr>
          <w:rFonts w:ascii="Times New Roman" w:hAnsi="Times New Roman"/>
          <w:bCs/>
          <w:sz w:val="24"/>
          <w:szCs w:val="24"/>
        </w:rPr>
      </w:pPr>
      <w:r>
        <w:rPr>
          <w:rFonts w:ascii="Times New Roman" w:hAnsi="Times New Roman"/>
          <w:bCs/>
          <w:sz w:val="24"/>
          <w:szCs w:val="24"/>
        </w:rPr>
        <w:t>Бег 30 м</w:t>
      </w:r>
    </w:p>
    <w:p w:rsidR="009D1445" w:rsidRDefault="009D1445" w:rsidP="009D1445">
      <w:pPr>
        <w:widowControl/>
        <w:numPr>
          <w:ilvl w:val="0"/>
          <w:numId w:val="5"/>
        </w:numPr>
        <w:autoSpaceDE/>
        <w:autoSpaceDN/>
        <w:adjustRightInd/>
        <w:spacing w:line="20" w:lineRule="atLeast"/>
        <w:ind w:left="0"/>
        <w:jc w:val="both"/>
        <w:rPr>
          <w:sz w:val="24"/>
          <w:szCs w:val="24"/>
        </w:rPr>
      </w:pPr>
      <w:r>
        <w:rPr>
          <w:sz w:val="24"/>
          <w:szCs w:val="24"/>
        </w:rPr>
        <w:t xml:space="preserve">Поднимание туловища из положения «лежа на спине» за 30 сек.-мальчики и  </w:t>
      </w:r>
    </w:p>
    <w:p w:rsidR="009D1445" w:rsidRDefault="009D1445" w:rsidP="009D1445">
      <w:pPr>
        <w:widowControl/>
        <w:autoSpaceDE/>
        <w:autoSpaceDN/>
        <w:adjustRightInd/>
        <w:spacing w:line="20" w:lineRule="atLeast"/>
        <w:jc w:val="both"/>
        <w:rPr>
          <w:sz w:val="24"/>
          <w:szCs w:val="24"/>
        </w:rPr>
      </w:pPr>
      <w:r>
        <w:rPr>
          <w:sz w:val="24"/>
          <w:szCs w:val="24"/>
        </w:rPr>
        <w:t>девочки</w:t>
      </w:r>
    </w:p>
    <w:p w:rsidR="009D1445" w:rsidRDefault="009D1445" w:rsidP="009D1445">
      <w:pPr>
        <w:widowControl/>
        <w:numPr>
          <w:ilvl w:val="0"/>
          <w:numId w:val="5"/>
        </w:numPr>
        <w:autoSpaceDE/>
        <w:autoSpaceDN/>
        <w:adjustRightInd/>
        <w:spacing w:line="20" w:lineRule="atLeast"/>
        <w:ind w:left="0"/>
        <w:jc w:val="both"/>
        <w:rPr>
          <w:sz w:val="24"/>
          <w:szCs w:val="24"/>
        </w:rPr>
      </w:pPr>
      <w:r>
        <w:rPr>
          <w:sz w:val="24"/>
          <w:szCs w:val="24"/>
        </w:rPr>
        <w:t>Прыжок в длину с ме</w:t>
      </w:r>
      <w:r>
        <w:rPr>
          <w:sz w:val="24"/>
          <w:szCs w:val="24"/>
        </w:rPr>
        <w:t>с</w:t>
      </w:r>
      <w:r>
        <w:rPr>
          <w:sz w:val="24"/>
          <w:szCs w:val="24"/>
        </w:rPr>
        <w:t>та – мальчики и девочки.</w:t>
      </w:r>
    </w:p>
    <w:p w:rsidR="009D1445" w:rsidRDefault="009D1445" w:rsidP="009D1445">
      <w:pPr>
        <w:pStyle w:val="a3"/>
        <w:numPr>
          <w:ilvl w:val="0"/>
          <w:numId w:val="5"/>
        </w:numPr>
        <w:spacing w:line="20" w:lineRule="atLeast"/>
        <w:ind w:left="0"/>
        <w:jc w:val="left"/>
        <w:rPr>
          <w:rFonts w:ascii="Times New Roman" w:hAnsi="Times New Roman"/>
          <w:bCs/>
          <w:sz w:val="24"/>
          <w:szCs w:val="24"/>
        </w:rPr>
      </w:pPr>
      <w:r>
        <w:rPr>
          <w:rFonts w:ascii="Times New Roman" w:hAnsi="Times New Roman"/>
          <w:bCs/>
          <w:sz w:val="24"/>
          <w:szCs w:val="24"/>
        </w:rPr>
        <w:t>Метание мяча в цель с 4 - 6 метров – мальчики и девочки</w:t>
      </w:r>
    </w:p>
    <w:p w:rsidR="009D1445" w:rsidRDefault="009D1445" w:rsidP="009D1445">
      <w:pPr>
        <w:widowControl/>
        <w:numPr>
          <w:ilvl w:val="0"/>
          <w:numId w:val="5"/>
        </w:numPr>
        <w:autoSpaceDE/>
        <w:autoSpaceDN/>
        <w:adjustRightInd/>
        <w:spacing w:line="20" w:lineRule="atLeast"/>
        <w:ind w:left="0"/>
        <w:jc w:val="both"/>
        <w:rPr>
          <w:sz w:val="24"/>
          <w:szCs w:val="24"/>
        </w:rPr>
      </w:pPr>
      <w:r>
        <w:rPr>
          <w:sz w:val="24"/>
          <w:szCs w:val="24"/>
        </w:rPr>
        <w:t>Подтягивание на низкой перекладине из виса лежа – мальчики и девочки.</w:t>
      </w:r>
    </w:p>
    <w:p w:rsidR="009D1445" w:rsidRDefault="009D1445" w:rsidP="009D1445">
      <w:pPr>
        <w:widowControl/>
        <w:autoSpaceDE/>
        <w:autoSpaceDN/>
        <w:adjustRightInd/>
        <w:spacing w:line="20" w:lineRule="atLeast"/>
        <w:jc w:val="both"/>
        <w:rPr>
          <w:sz w:val="24"/>
          <w:szCs w:val="24"/>
        </w:rPr>
      </w:pPr>
    </w:p>
    <w:p w:rsidR="009D1445" w:rsidRDefault="009D1445" w:rsidP="009D1445">
      <w:pPr>
        <w:pStyle w:val="a3"/>
        <w:spacing w:line="20" w:lineRule="atLeast"/>
        <w:ind w:firstLine="0"/>
        <w:jc w:val="left"/>
        <w:rPr>
          <w:rFonts w:ascii="Times New Roman" w:hAnsi="Times New Roman"/>
          <w:bCs/>
          <w:sz w:val="24"/>
          <w:szCs w:val="24"/>
        </w:rPr>
      </w:pPr>
      <w:r w:rsidRPr="00BB3636">
        <w:rPr>
          <w:rFonts w:ascii="Times New Roman" w:hAnsi="Times New Roman"/>
          <w:bCs/>
          <w:sz w:val="24"/>
          <w:szCs w:val="24"/>
          <w:u w:val="single"/>
        </w:rPr>
        <w:t>« Весёлые старты»</w:t>
      </w:r>
      <w:r>
        <w:rPr>
          <w:rFonts w:ascii="Times New Roman" w:hAnsi="Times New Roman"/>
          <w:bCs/>
          <w:sz w:val="24"/>
          <w:szCs w:val="24"/>
          <w:u w:val="single"/>
        </w:rPr>
        <w:t xml:space="preserve"> включают в себя:</w:t>
      </w:r>
      <w:r>
        <w:rPr>
          <w:rFonts w:ascii="Times New Roman" w:hAnsi="Times New Roman"/>
          <w:bCs/>
          <w:sz w:val="24"/>
          <w:szCs w:val="24"/>
        </w:rPr>
        <w:t xml:space="preserve"> </w:t>
      </w:r>
    </w:p>
    <w:p w:rsidR="009D1445" w:rsidRDefault="009D1445" w:rsidP="009D1445">
      <w:pPr>
        <w:pStyle w:val="a3"/>
        <w:numPr>
          <w:ilvl w:val="0"/>
          <w:numId w:val="6"/>
        </w:numPr>
        <w:spacing w:line="20" w:lineRule="atLeast"/>
        <w:ind w:left="0"/>
        <w:jc w:val="left"/>
        <w:rPr>
          <w:rFonts w:ascii="Times New Roman" w:hAnsi="Times New Roman"/>
          <w:bCs/>
          <w:sz w:val="24"/>
          <w:szCs w:val="24"/>
        </w:rPr>
      </w:pPr>
      <w:r>
        <w:rPr>
          <w:rFonts w:ascii="Times New Roman" w:hAnsi="Times New Roman"/>
          <w:bCs/>
          <w:sz w:val="24"/>
          <w:szCs w:val="24"/>
        </w:rPr>
        <w:t>Встречная эстафета с передачей эстафетной палочки;</w:t>
      </w:r>
    </w:p>
    <w:p w:rsidR="009D1445" w:rsidRDefault="009D1445" w:rsidP="009D1445">
      <w:pPr>
        <w:pStyle w:val="a3"/>
        <w:numPr>
          <w:ilvl w:val="0"/>
          <w:numId w:val="6"/>
        </w:numPr>
        <w:spacing w:line="20" w:lineRule="atLeast"/>
        <w:ind w:left="0"/>
        <w:jc w:val="left"/>
        <w:rPr>
          <w:rFonts w:ascii="Times New Roman" w:hAnsi="Times New Roman"/>
          <w:bCs/>
          <w:sz w:val="24"/>
          <w:szCs w:val="24"/>
        </w:rPr>
      </w:pPr>
      <w:r>
        <w:rPr>
          <w:rFonts w:ascii="Times New Roman" w:hAnsi="Times New Roman"/>
          <w:bCs/>
          <w:sz w:val="24"/>
          <w:szCs w:val="24"/>
        </w:rPr>
        <w:t>Ведение мяча клюшкой;</w:t>
      </w:r>
    </w:p>
    <w:p w:rsidR="009D1445" w:rsidRDefault="009D1445" w:rsidP="009D1445">
      <w:pPr>
        <w:pStyle w:val="a3"/>
        <w:numPr>
          <w:ilvl w:val="0"/>
          <w:numId w:val="6"/>
        </w:numPr>
        <w:spacing w:line="20" w:lineRule="atLeast"/>
        <w:ind w:left="0"/>
        <w:jc w:val="left"/>
        <w:rPr>
          <w:rFonts w:ascii="Times New Roman" w:hAnsi="Times New Roman"/>
          <w:bCs/>
          <w:sz w:val="24"/>
          <w:szCs w:val="24"/>
        </w:rPr>
      </w:pPr>
      <w:r>
        <w:rPr>
          <w:rFonts w:ascii="Times New Roman" w:hAnsi="Times New Roman"/>
          <w:bCs/>
          <w:sz w:val="24"/>
          <w:szCs w:val="24"/>
        </w:rPr>
        <w:t xml:space="preserve">Передача мяча в колонне </w:t>
      </w:r>
    </w:p>
    <w:p w:rsidR="009D1445" w:rsidRDefault="009D1445" w:rsidP="009D1445">
      <w:pPr>
        <w:pStyle w:val="a3"/>
        <w:spacing w:line="20" w:lineRule="atLeast"/>
        <w:ind w:firstLine="0"/>
        <w:jc w:val="left"/>
        <w:rPr>
          <w:rFonts w:ascii="Times New Roman" w:hAnsi="Times New Roman"/>
          <w:bCs/>
          <w:sz w:val="24"/>
          <w:szCs w:val="24"/>
        </w:rPr>
      </w:pPr>
    </w:p>
    <w:p w:rsidR="009D1445" w:rsidRDefault="009D1445" w:rsidP="009D1445">
      <w:pPr>
        <w:pStyle w:val="a3"/>
        <w:spacing w:line="20" w:lineRule="atLeast"/>
        <w:ind w:firstLine="0"/>
        <w:jc w:val="left"/>
        <w:rPr>
          <w:rFonts w:ascii="Times New Roman" w:hAnsi="Times New Roman"/>
          <w:bCs/>
          <w:sz w:val="24"/>
          <w:szCs w:val="24"/>
          <w:u w:val="single"/>
        </w:rPr>
      </w:pPr>
      <w:r w:rsidRPr="00BC335A">
        <w:rPr>
          <w:rFonts w:ascii="Times New Roman" w:hAnsi="Times New Roman"/>
          <w:bCs/>
          <w:sz w:val="24"/>
          <w:szCs w:val="24"/>
          <w:u w:val="single"/>
        </w:rPr>
        <w:t xml:space="preserve">Творческий конкурс </w:t>
      </w:r>
      <w:r>
        <w:rPr>
          <w:rFonts w:ascii="Times New Roman" w:hAnsi="Times New Roman"/>
          <w:bCs/>
          <w:sz w:val="24"/>
          <w:szCs w:val="24"/>
          <w:u w:val="single"/>
        </w:rPr>
        <w:t>(конкурс рисунков по спортивной тематике)</w:t>
      </w:r>
    </w:p>
    <w:p w:rsidR="009D1445" w:rsidRDefault="009D1445" w:rsidP="009D1445">
      <w:pPr>
        <w:shd w:val="clear" w:color="auto" w:fill="FFFFFF"/>
        <w:spacing w:line="20" w:lineRule="atLeast"/>
        <w:jc w:val="center"/>
        <w:rPr>
          <w:b/>
          <w:i/>
          <w:iCs/>
          <w:caps/>
          <w:sz w:val="24"/>
          <w:szCs w:val="24"/>
        </w:rPr>
      </w:pPr>
      <w:r>
        <w:rPr>
          <w:b/>
          <w:i/>
          <w:iCs/>
          <w:caps/>
          <w:sz w:val="24"/>
          <w:szCs w:val="24"/>
        </w:rPr>
        <w:t>5- 6 классы</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 xml:space="preserve"> «Президентское многоборье» (тесты) включает в себя:</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Бег 60 м</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Подтягивание на перекладине – мальчики. </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Сгибание и разгибание рук в упоре лежа (отжимание)-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Поднимание туловища из положения «лежа на спине» за 30 сек.- мальчики и  </w:t>
      </w:r>
    </w:p>
    <w:p w:rsidR="009D1445" w:rsidRDefault="009D1445" w:rsidP="009D1445">
      <w:pPr>
        <w:widowControl/>
        <w:autoSpaceDE/>
        <w:autoSpaceDN/>
        <w:adjustRightInd/>
        <w:spacing w:line="20" w:lineRule="atLeast"/>
        <w:jc w:val="both"/>
        <w:rPr>
          <w:sz w:val="24"/>
          <w:szCs w:val="24"/>
        </w:rPr>
      </w:pPr>
      <w:r>
        <w:rPr>
          <w:sz w:val="24"/>
          <w:szCs w:val="24"/>
        </w:rPr>
        <w:t xml:space="preserve">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Прыжок в длину с ме</w:t>
      </w:r>
      <w:r>
        <w:rPr>
          <w:sz w:val="24"/>
          <w:szCs w:val="24"/>
        </w:rPr>
        <w:t>с</w:t>
      </w:r>
      <w:r>
        <w:rPr>
          <w:sz w:val="24"/>
          <w:szCs w:val="24"/>
        </w:rPr>
        <w:t>та – мальчики и девочки.</w:t>
      </w:r>
    </w:p>
    <w:p w:rsidR="009D1445" w:rsidRDefault="009D1445" w:rsidP="009D1445">
      <w:pPr>
        <w:widowControl/>
        <w:autoSpaceDE/>
        <w:autoSpaceDN/>
        <w:adjustRightInd/>
        <w:spacing w:line="20" w:lineRule="atLeast"/>
        <w:jc w:val="both"/>
        <w:rPr>
          <w:sz w:val="24"/>
          <w:szCs w:val="24"/>
        </w:rPr>
      </w:pPr>
    </w:p>
    <w:p w:rsidR="009D1445" w:rsidRDefault="009D1445" w:rsidP="009D1445">
      <w:pPr>
        <w:pStyle w:val="a3"/>
        <w:spacing w:line="20" w:lineRule="atLeast"/>
        <w:ind w:firstLine="0"/>
        <w:jc w:val="left"/>
        <w:rPr>
          <w:rFonts w:ascii="Times New Roman" w:hAnsi="Times New Roman"/>
          <w:bCs/>
          <w:sz w:val="24"/>
          <w:szCs w:val="24"/>
        </w:rPr>
      </w:pPr>
      <w:r w:rsidRPr="00BB3636">
        <w:rPr>
          <w:rFonts w:ascii="Times New Roman" w:hAnsi="Times New Roman"/>
          <w:bCs/>
          <w:sz w:val="24"/>
          <w:szCs w:val="24"/>
          <w:u w:val="single"/>
        </w:rPr>
        <w:t>« Весёлые старты»</w:t>
      </w:r>
      <w:r>
        <w:rPr>
          <w:rFonts w:ascii="Times New Roman" w:hAnsi="Times New Roman"/>
          <w:bCs/>
          <w:sz w:val="24"/>
          <w:szCs w:val="24"/>
          <w:u w:val="single"/>
        </w:rPr>
        <w:t xml:space="preserve"> включают в себя:</w:t>
      </w:r>
      <w:r>
        <w:rPr>
          <w:rFonts w:ascii="Times New Roman" w:hAnsi="Times New Roman"/>
          <w:bCs/>
          <w:sz w:val="24"/>
          <w:szCs w:val="24"/>
        </w:rPr>
        <w:t xml:space="preserve"> </w:t>
      </w:r>
    </w:p>
    <w:p w:rsidR="009D1445" w:rsidRDefault="009D1445" w:rsidP="009D1445">
      <w:pPr>
        <w:pStyle w:val="a3"/>
        <w:numPr>
          <w:ilvl w:val="0"/>
          <w:numId w:val="6"/>
        </w:numPr>
        <w:spacing w:line="20" w:lineRule="atLeast"/>
        <w:ind w:left="0"/>
        <w:jc w:val="left"/>
        <w:rPr>
          <w:rFonts w:ascii="Times New Roman" w:hAnsi="Times New Roman"/>
          <w:bCs/>
          <w:sz w:val="24"/>
          <w:szCs w:val="24"/>
        </w:rPr>
      </w:pPr>
      <w:r>
        <w:rPr>
          <w:rFonts w:ascii="Times New Roman" w:hAnsi="Times New Roman"/>
          <w:bCs/>
          <w:sz w:val="24"/>
          <w:szCs w:val="24"/>
        </w:rPr>
        <w:t>Встречная эстафета с передачей эстафетной палочки;</w:t>
      </w:r>
    </w:p>
    <w:p w:rsidR="009D1445" w:rsidRDefault="009D1445" w:rsidP="009D1445">
      <w:pPr>
        <w:pStyle w:val="a3"/>
        <w:numPr>
          <w:ilvl w:val="0"/>
          <w:numId w:val="6"/>
        </w:numPr>
        <w:spacing w:line="20" w:lineRule="atLeast"/>
        <w:ind w:left="0"/>
        <w:jc w:val="left"/>
        <w:rPr>
          <w:rFonts w:ascii="Times New Roman" w:hAnsi="Times New Roman"/>
          <w:sz w:val="24"/>
          <w:szCs w:val="24"/>
        </w:rPr>
      </w:pPr>
      <w:r w:rsidRPr="00BC335A">
        <w:rPr>
          <w:rFonts w:ascii="Times New Roman" w:hAnsi="Times New Roman"/>
          <w:sz w:val="24"/>
          <w:szCs w:val="24"/>
        </w:rPr>
        <w:t>Ведение мяча клюшкой;</w:t>
      </w:r>
    </w:p>
    <w:p w:rsidR="009D1445" w:rsidRDefault="009D1445" w:rsidP="009D1445">
      <w:pPr>
        <w:pStyle w:val="a3"/>
        <w:numPr>
          <w:ilvl w:val="0"/>
          <w:numId w:val="6"/>
        </w:numPr>
        <w:spacing w:line="20" w:lineRule="atLeast"/>
        <w:ind w:left="0"/>
        <w:jc w:val="left"/>
        <w:rPr>
          <w:rFonts w:ascii="Times New Roman" w:hAnsi="Times New Roman"/>
          <w:sz w:val="24"/>
          <w:szCs w:val="24"/>
        </w:rPr>
      </w:pPr>
      <w:r>
        <w:rPr>
          <w:rFonts w:ascii="Times New Roman" w:hAnsi="Times New Roman"/>
          <w:sz w:val="24"/>
          <w:szCs w:val="24"/>
        </w:rPr>
        <w:t>Ведение баскетбольного мяча</w:t>
      </w:r>
    </w:p>
    <w:p w:rsidR="009D1445" w:rsidRDefault="009D1445" w:rsidP="009D1445">
      <w:pPr>
        <w:pStyle w:val="a3"/>
        <w:spacing w:line="20" w:lineRule="atLeast"/>
        <w:ind w:firstLine="0"/>
        <w:jc w:val="left"/>
        <w:rPr>
          <w:rFonts w:ascii="Times New Roman" w:hAnsi="Times New Roman"/>
          <w:sz w:val="24"/>
          <w:szCs w:val="24"/>
        </w:rPr>
      </w:pPr>
    </w:p>
    <w:p w:rsidR="009D1445" w:rsidRDefault="009D1445" w:rsidP="009D1445">
      <w:pPr>
        <w:pStyle w:val="a3"/>
        <w:spacing w:line="20" w:lineRule="atLeast"/>
        <w:ind w:firstLine="0"/>
        <w:jc w:val="left"/>
        <w:rPr>
          <w:rFonts w:ascii="Times New Roman" w:hAnsi="Times New Roman"/>
          <w:bCs/>
          <w:sz w:val="24"/>
          <w:szCs w:val="24"/>
          <w:u w:val="single"/>
        </w:rPr>
      </w:pPr>
      <w:r w:rsidRPr="00BC335A">
        <w:rPr>
          <w:rFonts w:ascii="Times New Roman" w:hAnsi="Times New Roman"/>
          <w:bCs/>
          <w:sz w:val="24"/>
          <w:szCs w:val="24"/>
          <w:u w:val="single"/>
        </w:rPr>
        <w:lastRenderedPageBreak/>
        <w:t xml:space="preserve">Творческий конкурс </w:t>
      </w:r>
    </w:p>
    <w:p w:rsidR="009D1445" w:rsidRDefault="009D1445" w:rsidP="009D1445">
      <w:pPr>
        <w:pStyle w:val="a3"/>
        <w:numPr>
          <w:ilvl w:val="0"/>
          <w:numId w:val="7"/>
        </w:numPr>
        <w:spacing w:line="20" w:lineRule="atLeast"/>
        <w:ind w:left="0"/>
        <w:jc w:val="left"/>
        <w:rPr>
          <w:rFonts w:ascii="Times New Roman" w:hAnsi="Times New Roman"/>
          <w:bCs/>
          <w:sz w:val="24"/>
          <w:szCs w:val="24"/>
        </w:rPr>
      </w:pPr>
      <w:r w:rsidRPr="00FF623F">
        <w:rPr>
          <w:rFonts w:ascii="Times New Roman" w:hAnsi="Times New Roman"/>
          <w:bCs/>
          <w:sz w:val="24"/>
          <w:szCs w:val="24"/>
        </w:rPr>
        <w:t>интеллектуальная игра</w:t>
      </w:r>
      <w:r>
        <w:rPr>
          <w:rFonts w:ascii="Times New Roman" w:hAnsi="Times New Roman"/>
          <w:bCs/>
          <w:sz w:val="24"/>
          <w:szCs w:val="24"/>
        </w:rPr>
        <w:t xml:space="preserve"> на спортивную тематику</w:t>
      </w:r>
    </w:p>
    <w:p w:rsidR="009D1445" w:rsidRPr="00FF623F" w:rsidRDefault="009D1445" w:rsidP="009D1445">
      <w:pPr>
        <w:pStyle w:val="a3"/>
        <w:numPr>
          <w:ilvl w:val="0"/>
          <w:numId w:val="7"/>
        </w:numPr>
        <w:spacing w:line="20" w:lineRule="atLeast"/>
        <w:ind w:left="0"/>
        <w:jc w:val="left"/>
        <w:rPr>
          <w:rFonts w:ascii="Times New Roman" w:hAnsi="Times New Roman"/>
          <w:bCs/>
          <w:sz w:val="24"/>
          <w:szCs w:val="24"/>
        </w:rPr>
      </w:pPr>
      <w:r>
        <w:rPr>
          <w:rFonts w:ascii="Times New Roman" w:hAnsi="Times New Roman"/>
          <w:bCs/>
          <w:sz w:val="24"/>
          <w:szCs w:val="24"/>
        </w:rPr>
        <w:t>конкурс плакатов  на тему «Наше здоровье – в наших руках»</w:t>
      </w:r>
    </w:p>
    <w:p w:rsidR="009D1445" w:rsidRDefault="009D1445" w:rsidP="009D1445">
      <w:pPr>
        <w:pStyle w:val="a3"/>
        <w:spacing w:line="20" w:lineRule="atLeast"/>
        <w:ind w:firstLine="0"/>
        <w:jc w:val="left"/>
        <w:rPr>
          <w:rFonts w:ascii="Times New Roman" w:hAnsi="Times New Roman"/>
          <w:bCs/>
          <w:sz w:val="24"/>
          <w:szCs w:val="24"/>
          <w:u w:val="single"/>
        </w:rPr>
      </w:pPr>
    </w:p>
    <w:p w:rsidR="009D1445" w:rsidRDefault="009D1445" w:rsidP="009D1445">
      <w:pPr>
        <w:shd w:val="clear" w:color="auto" w:fill="FFFFFF"/>
        <w:spacing w:line="20" w:lineRule="atLeast"/>
        <w:jc w:val="center"/>
        <w:rPr>
          <w:b/>
          <w:i/>
          <w:iCs/>
          <w:caps/>
          <w:sz w:val="24"/>
          <w:szCs w:val="24"/>
        </w:rPr>
      </w:pPr>
      <w:r>
        <w:rPr>
          <w:b/>
          <w:i/>
          <w:iCs/>
          <w:caps/>
          <w:sz w:val="24"/>
          <w:szCs w:val="24"/>
        </w:rPr>
        <w:t>7- 8 классы</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 xml:space="preserve"> «Президентское многоборье» (тесты) включает в себя:</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Бег 60 м</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Подтягивание на перекладине – мальчики. </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Сгибание и разгибание рук в упоре лежа (отжимание)-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Поднимание туловища из положения «лежа на спине» за 30 сек.- мальчики и  </w:t>
      </w:r>
    </w:p>
    <w:p w:rsidR="009D1445" w:rsidRDefault="009D1445" w:rsidP="009D1445">
      <w:pPr>
        <w:widowControl/>
        <w:autoSpaceDE/>
        <w:autoSpaceDN/>
        <w:adjustRightInd/>
        <w:spacing w:line="20" w:lineRule="atLeast"/>
        <w:jc w:val="both"/>
        <w:rPr>
          <w:sz w:val="24"/>
          <w:szCs w:val="24"/>
        </w:rPr>
      </w:pPr>
      <w:r>
        <w:rPr>
          <w:sz w:val="24"/>
          <w:szCs w:val="24"/>
        </w:rPr>
        <w:t xml:space="preserve">                        девочки</w:t>
      </w:r>
    </w:p>
    <w:p w:rsidR="009D1445" w:rsidRDefault="009D1445" w:rsidP="009D1445">
      <w:pPr>
        <w:widowControl/>
        <w:autoSpaceDE/>
        <w:autoSpaceDN/>
        <w:adjustRightInd/>
        <w:spacing w:line="20" w:lineRule="atLeast"/>
        <w:jc w:val="both"/>
        <w:rPr>
          <w:sz w:val="24"/>
          <w:szCs w:val="24"/>
        </w:rPr>
      </w:pPr>
    </w:p>
    <w:p w:rsidR="009D1445" w:rsidRDefault="009D1445" w:rsidP="009D1445">
      <w:pPr>
        <w:pStyle w:val="a3"/>
        <w:spacing w:line="20" w:lineRule="atLeast"/>
        <w:ind w:firstLine="0"/>
        <w:jc w:val="left"/>
        <w:rPr>
          <w:rFonts w:ascii="Times New Roman" w:hAnsi="Times New Roman"/>
          <w:bCs/>
          <w:sz w:val="24"/>
          <w:szCs w:val="24"/>
        </w:rPr>
      </w:pPr>
      <w:r w:rsidRPr="00BB3636">
        <w:rPr>
          <w:rFonts w:ascii="Times New Roman" w:hAnsi="Times New Roman"/>
          <w:bCs/>
          <w:sz w:val="24"/>
          <w:szCs w:val="24"/>
          <w:u w:val="single"/>
        </w:rPr>
        <w:t>« Весёлые старты»</w:t>
      </w:r>
      <w:r>
        <w:rPr>
          <w:rFonts w:ascii="Times New Roman" w:hAnsi="Times New Roman"/>
          <w:bCs/>
          <w:sz w:val="24"/>
          <w:szCs w:val="24"/>
          <w:u w:val="single"/>
        </w:rPr>
        <w:t xml:space="preserve"> включают в себя:</w:t>
      </w:r>
      <w:r>
        <w:rPr>
          <w:rFonts w:ascii="Times New Roman" w:hAnsi="Times New Roman"/>
          <w:bCs/>
          <w:sz w:val="24"/>
          <w:szCs w:val="24"/>
        </w:rPr>
        <w:t xml:space="preserve"> </w:t>
      </w:r>
    </w:p>
    <w:p w:rsidR="009D1445" w:rsidRDefault="009D1445" w:rsidP="009D1445">
      <w:pPr>
        <w:pStyle w:val="a3"/>
        <w:numPr>
          <w:ilvl w:val="0"/>
          <w:numId w:val="6"/>
        </w:numPr>
        <w:spacing w:line="20" w:lineRule="atLeast"/>
        <w:ind w:left="0"/>
        <w:jc w:val="left"/>
        <w:rPr>
          <w:rFonts w:ascii="Times New Roman" w:hAnsi="Times New Roman"/>
          <w:bCs/>
          <w:sz w:val="24"/>
          <w:szCs w:val="24"/>
        </w:rPr>
      </w:pPr>
      <w:r>
        <w:rPr>
          <w:rFonts w:ascii="Times New Roman" w:hAnsi="Times New Roman"/>
          <w:bCs/>
          <w:sz w:val="24"/>
          <w:szCs w:val="24"/>
        </w:rPr>
        <w:t>Встречная эстафета с передачей эстафетной палочки;</w:t>
      </w:r>
    </w:p>
    <w:p w:rsidR="009D1445" w:rsidRDefault="009D1445" w:rsidP="009D1445">
      <w:pPr>
        <w:pStyle w:val="a3"/>
        <w:numPr>
          <w:ilvl w:val="0"/>
          <w:numId w:val="6"/>
        </w:numPr>
        <w:spacing w:line="20" w:lineRule="atLeast"/>
        <w:ind w:left="0"/>
        <w:jc w:val="left"/>
        <w:rPr>
          <w:rFonts w:ascii="Times New Roman" w:hAnsi="Times New Roman"/>
          <w:sz w:val="24"/>
          <w:szCs w:val="24"/>
        </w:rPr>
      </w:pPr>
      <w:r w:rsidRPr="00BC335A">
        <w:rPr>
          <w:rFonts w:ascii="Times New Roman" w:hAnsi="Times New Roman"/>
          <w:sz w:val="24"/>
          <w:szCs w:val="24"/>
        </w:rPr>
        <w:t>Ведение мяча клюшкой;</w:t>
      </w:r>
    </w:p>
    <w:p w:rsidR="009D1445" w:rsidRDefault="009D1445" w:rsidP="009D1445">
      <w:pPr>
        <w:pStyle w:val="a3"/>
        <w:numPr>
          <w:ilvl w:val="0"/>
          <w:numId w:val="6"/>
        </w:numPr>
        <w:spacing w:line="20" w:lineRule="atLeast"/>
        <w:ind w:left="0"/>
        <w:jc w:val="left"/>
        <w:rPr>
          <w:rFonts w:ascii="Times New Roman" w:hAnsi="Times New Roman"/>
          <w:sz w:val="24"/>
          <w:szCs w:val="24"/>
        </w:rPr>
      </w:pPr>
      <w:r>
        <w:rPr>
          <w:rFonts w:ascii="Times New Roman" w:hAnsi="Times New Roman"/>
          <w:sz w:val="24"/>
          <w:szCs w:val="24"/>
        </w:rPr>
        <w:t xml:space="preserve">Ведение баскетбольного мяча с броском </w:t>
      </w:r>
    </w:p>
    <w:p w:rsidR="009D1445" w:rsidRDefault="009D1445" w:rsidP="009D1445">
      <w:pPr>
        <w:pStyle w:val="a3"/>
        <w:spacing w:line="20" w:lineRule="atLeast"/>
        <w:ind w:firstLine="0"/>
        <w:jc w:val="left"/>
        <w:rPr>
          <w:rFonts w:ascii="Times New Roman" w:hAnsi="Times New Roman"/>
          <w:sz w:val="24"/>
          <w:szCs w:val="24"/>
        </w:rPr>
      </w:pPr>
    </w:p>
    <w:p w:rsidR="009D1445" w:rsidRDefault="009D1445" w:rsidP="009D1445">
      <w:pPr>
        <w:pStyle w:val="a3"/>
        <w:spacing w:line="20" w:lineRule="atLeast"/>
        <w:ind w:firstLine="0"/>
        <w:jc w:val="left"/>
        <w:rPr>
          <w:rFonts w:ascii="Times New Roman" w:hAnsi="Times New Roman"/>
          <w:bCs/>
          <w:sz w:val="24"/>
          <w:szCs w:val="24"/>
          <w:u w:val="single"/>
        </w:rPr>
      </w:pPr>
      <w:r w:rsidRPr="00BC335A">
        <w:rPr>
          <w:rFonts w:ascii="Times New Roman" w:hAnsi="Times New Roman"/>
          <w:bCs/>
          <w:sz w:val="24"/>
          <w:szCs w:val="24"/>
          <w:u w:val="single"/>
        </w:rPr>
        <w:t xml:space="preserve">Творческий конкурс </w:t>
      </w:r>
    </w:p>
    <w:p w:rsidR="009D1445" w:rsidRDefault="009D1445" w:rsidP="009D1445">
      <w:pPr>
        <w:pStyle w:val="a3"/>
        <w:numPr>
          <w:ilvl w:val="0"/>
          <w:numId w:val="7"/>
        </w:numPr>
        <w:spacing w:line="20" w:lineRule="atLeast"/>
        <w:ind w:left="0"/>
        <w:jc w:val="left"/>
        <w:rPr>
          <w:rFonts w:ascii="Times New Roman" w:hAnsi="Times New Roman"/>
          <w:bCs/>
          <w:sz w:val="24"/>
          <w:szCs w:val="24"/>
        </w:rPr>
      </w:pPr>
      <w:r w:rsidRPr="00FF623F">
        <w:rPr>
          <w:rFonts w:ascii="Times New Roman" w:hAnsi="Times New Roman"/>
          <w:bCs/>
          <w:sz w:val="24"/>
          <w:szCs w:val="24"/>
        </w:rPr>
        <w:t>интеллектуальная игра</w:t>
      </w:r>
      <w:r>
        <w:rPr>
          <w:rFonts w:ascii="Times New Roman" w:hAnsi="Times New Roman"/>
          <w:bCs/>
          <w:sz w:val="24"/>
          <w:szCs w:val="24"/>
        </w:rPr>
        <w:t xml:space="preserve"> на спортивную тематику</w:t>
      </w:r>
    </w:p>
    <w:p w:rsidR="009D1445" w:rsidRDefault="009D1445" w:rsidP="009D1445">
      <w:pPr>
        <w:pStyle w:val="a3"/>
        <w:spacing w:line="20" w:lineRule="atLeast"/>
        <w:ind w:firstLine="0"/>
        <w:jc w:val="left"/>
        <w:rPr>
          <w:rFonts w:ascii="Times New Roman" w:hAnsi="Times New Roman"/>
          <w:bCs/>
          <w:sz w:val="24"/>
          <w:szCs w:val="24"/>
        </w:rPr>
      </w:pPr>
    </w:p>
    <w:p w:rsidR="009D1445" w:rsidRDefault="009D1445" w:rsidP="009D1445">
      <w:pPr>
        <w:pStyle w:val="a3"/>
        <w:spacing w:line="20" w:lineRule="atLeast"/>
        <w:ind w:firstLine="0"/>
        <w:jc w:val="left"/>
        <w:rPr>
          <w:rFonts w:ascii="Times New Roman" w:hAnsi="Times New Roman"/>
          <w:bCs/>
          <w:sz w:val="24"/>
          <w:szCs w:val="24"/>
        </w:rPr>
      </w:pPr>
    </w:p>
    <w:p w:rsidR="009D1445" w:rsidRDefault="009D1445" w:rsidP="009D1445">
      <w:pPr>
        <w:shd w:val="clear" w:color="auto" w:fill="FFFFFF"/>
        <w:spacing w:line="20" w:lineRule="atLeast"/>
        <w:jc w:val="center"/>
        <w:rPr>
          <w:b/>
          <w:i/>
          <w:iCs/>
          <w:caps/>
          <w:sz w:val="24"/>
          <w:szCs w:val="24"/>
        </w:rPr>
      </w:pPr>
      <w:r>
        <w:rPr>
          <w:b/>
          <w:i/>
          <w:iCs/>
          <w:caps/>
          <w:sz w:val="24"/>
          <w:szCs w:val="24"/>
        </w:rPr>
        <w:t>9- 11 классы</w:t>
      </w:r>
    </w:p>
    <w:p w:rsidR="009D1445" w:rsidRPr="00FF623F" w:rsidRDefault="009D1445" w:rsidP="009D1445">
      <w:pPr>
        <w:pStyle w:val="a3"/>
        <w:spacing w:line="20" w:lineRule="atLeast"/>
        <w:ind w:firstLine="0"/>
        <w:jc w:val="left"/>
        <w:rPr>
          <w:rFonts w:ascii="Times New Roman" w:hAnsi="Times New Roman"/>
          <w:bCs/>
          <w:sz w:val="24"/>
          <w:szCs w:val="24"/>
        </w:rPr>
      </w:pP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 xml:space="preserve"> «Президентское многоборье» (тесты) включает в себя:</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Бег 60 м</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Подтягивание на перекладине – мальчики. </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Сгибание и разгибание рук в упоре лежа (отжимание)-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Поднимание туловища из положения «лежа на спине» за 30 сек.- мальчики и  </w:t>
      </w:r>
    </w:p>
    <w:p w:rsidR="009D1445" w:rsidRDefault="009D1445" w:rsidP="009D1445">
      <w:pPr>
        <w:widowControl/>
        <w:autoSpaceDE/>
        <w:autoSpaceDN/>
        <w:adjustRightInd/>
        <w:spacing w:line="20" w:lineRule="atLeast"/>
        <w:jc w:val="both"/>
        <w:rPr>
          <w:sz w:val="24"/>
          <w:szCs w:val="24"/>
        </w:rPr>
      </w:pPr>
      <w:r>
        <w:rPr>
          <w:sz w:val="24"/>
          <w:szCs w:val="24"/>
        </w:rPr>
        <w:t xml:space="preserve">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Прыжок в длину с ме</w:t>
      </w:r>
      <w:r>
        <w:rPr>
          <w:sz w:val="24"/>
          <w:szCs w:val="24"/>
        </w:rPr>
        <w:t>с</w:t>
      </w:r>
      <w:r>
        <w:rPr>
          <w:sz w:val="24"/>
          <w:szCs w:val="24"/>
        </w:rPr>
        <w:t>та – мальчики и девочки.</w:t>
      </w:r>
    </w:p>
    <w:p w:rsidR="009D1445" w:rsidRDefault="009D1445" w:rsidP="009D1445">
      <w:pPr>
        <w:widowControl/>
        <w:autoSpaceDE/>
        <w:autoSpaceDN/>
        <w:adjustRightInd/>
        <w:spacing w:line="20" w:lineRule="atLeast"/>
        <w:jc w:val="both"/>
        <w:rPr>
          <w:sz w:val="24"/>
          <w:szCs w:val="24"/>
        </w:rPr>
      </w:pPr>
    </w:p>
    <w:p w:rsidR="009D1445" w:rsidRDefault="009D1445" w:rsidP="009D1445">
      <w:pPr>
        <w:widowControl/>
        <w:autoSpaceDE/>
        <w:autoSpaceDN/>
        <w:adjustRightInd/>
        <w:spacing w:line="20" w:lineRule="atLeast"/>
        <w:rPr>
          <w:bCs/>
          <w:sz w:val="24"/>
          <w:szCs w:val="24"/>
        </w:rPr>
      </w:pPr>
      <w:r>
        <w:rPr>
          <w:bCs/>
          <w:sz w:val="24"/>
          <w:szCs w:val="24"/>
        </w:rPr>
        <w:t xml:space="preserve">           2. «Встречная эстафета с передачей эстафетной палочки»;</w:t>
      </w:r>
    </w:p>
    <w:p w:rsidR="009D1445" w:rsidRDefault="009D1445" w:rsidP="009D1445">
      <w:pPr>
        <w:widowControl/>
        <w:autoSpaceDE/>
        <w:autoSpaceDN/>
        <w:adjustRightInd/>
        <w:spacing w:line="20" w:lineRule="atLeast"/>
        <w:rPr>
          <w:bCs/>
          <w:sz w:val="24"/>
          <w:szCs w:val="24"/>
        </w:rPr>
      </w:pPr>
    </w:p>
    <w:p w:rsidR="009D1445" w:rsidRPr="0014783B" w:rsidRDefault="009D1445" w:rsidP="009D1445">
      <w:pPr>
        <w:pStyle w:val="a3"/>
        <w:spacing w:line="20" w:lineRule="atLeast"/>
        <w:jc w:val="left"/>
        <w:rPr>
          <w:rFonts w:ascii="Times New Roman" w:hAnsi="Times New Roman"/>
          <w:bCs/>
          <w:sz w:val="24"/>
          <w:szCs w:val="24"/>
        </w:rPr>
      </w:pPr>
      <w:r>
        <w:rPr>
          <w:rFonts w:ascii="Times New Roman" w:hAnsi="Times New Roman"/>
          <w:bCs/>
          <w:sz w:val="24"/>
          <w:szCs w:val="24"/>
        </w:rPr>
        <w:t xml:space="preserve">    </w:t>
      </w:r>
      <w:r w:rsidRPr="0014783B">
        <w:rPr>
          <w:rFonts w:ascii="Times New Roman" w:hAnsi="Times New Roman"/>
          <w:bCs/>
          <w:sz w:val="24"/>
          <w:szCs w:val="24"/>
        </w:rPr>
        <w:t>3. Творческий конкурс</w:t>
      </w:r>
    </w:p>
    <w:p w:rsidR="009D1445" w:rsidRPr="00FF623F" w:rsidRDefault="009D1445" w:rsidP="009D1445">
      <w:pPr>
        <w:pStyle w:val="a3"/>
        <w:numPr>
          <w:ilvl w:val="0"/>
          <w:numId w:val="4"/>
        </w:numPr>
        <w:spacing w:line="20" w:lineRule="atLeast"/>
        <w:ind w:left="0"/>
        <w:jc w:val="left"/>
        <w:rPr>
          <w:rFonts w:ascii="Times New Roman" w:hAnsi="Times New Roman"/>
          <w:bCs/>
          <w:sz w:val="24"/>
          <w:szCs w:val="24"/>
        </w:rPr>
      </w:pPr>
      <w:r w:rsidRPr="00FF623F">
        <w:rPr>
          <w:rFonts w:ascii="Times New Roman" w:hAnsi="Times New Roman"/>
          <w:bCs/>
          <w:sz w:val="24"/>
          <w:szCs w:val="24"/>
        </w:rPr>
        <w:t>защита прое</w:t>
      </w:r>
      <w:r>
        <w:rPr>
          <w:rFonts w:ascii="Times New Roman" w:hAnsi="Times New Roman"/>
          <w:bCs/>
          <w:sz w:val="24"/>
          <w:szCs w:val="24"/>
        </w:rPr>
        <w:t>к</w:t>
      </w:r>
      <w:r w:rsidRPr="00FF623F">
        <w:rPr>
          <w:rFonts w:ascii="Times New Roman" w:hAnsi="Times New Roman"/>
          <w:bCs/>
          <w:sz w:val="24"/>
          <w:szCs w:val="24"/>
        </w:rPr>
        <w:t>та</w:t>
      </w:r>
      <w:r>
        <w:rPr>
          <w:rFonts w:ascii="Times New Roman" w:hAnsi="Times New Roman"/>
          <w:bCs/>
          <w:sz w:val="24"/>
          <w:szCs w:val="24"/>
        </w:rPr>
        <w:t xml:space="preserve"> на спортивную тематику</w:t>
      </w:r>
    </w:p>
    <w:p w:rsidR="009D1445" w:rsidRDefault="009D1445" w:rsidP="009D1445">
      <w:pPr>
        <w:widowControl/>
        <w:autoSpaceDE/>
        <w:autoSpaceDN/>
        <w:adjustRightInd/>
        <w:spacing w:line="20" w:lineRule="atLeast"/>
        <w:jc w:val="both"/>
        <w:rPr>
          <w:sz w:val="24"/>
          <w:szCs w:val="24"/>
        </w:rPr>
      </w:pPr>
    </w:p>
    <w:p w:rsidR="009D1445" w:rsidRDefault="009D1445" w:rsidP="009D1445">
      <w:pPr>
        <w:shd w:val="clear" w:color="auto" w:fill="FFFFFF"/>
        <w:spacing w:line="20" w:lineRule="atLeast"/>
        <w:jc w:val="center"/>
        <w:rPr>
          <w:b/>
          <w:i/>
          <w:iCs/>
          <w:caps/>
          <w:sz w:val="24"/>
          <w:szCs w:val="24"/>
        </w:rPr>
      </w:pPr>
      <w:r>
        <w:rPr>
          <w:b/>
          <w:i/>
          <w:iCs/>
          <w:caps/>
          <w:sz w:val="24"/>
          <w:szCs w:val="24"/>
        </w:rPr>
        <w:t xml:space="preserve"> финальный этап.</w:t>
      </w:r>
    </w:p>
    <w:p w:rsidR="009D1445" w:rsidRDefault="009D1445" w:rsidP="009D1445">
      <w:pPr>
        <w:shd w:val="clear" w:color="auto" w:fill="FFFFFF"/>
        <w:spacing w:line="20" w:lineRule="atLeast"/>
        <w:jc w:val="both"/>
        <w:rPr>
          <w:sz w:val="24"/>
          <w:szCs w:val="24"/>
        </w:rPr>
      </w:pPr>
    </w:p>
    <w:p w:rsidR="009D1445" w:rsidRDefault="009D1445" w:rsidP="009D1445">
      <w:pPr>
        <w:pStyle w:val="a3"/>
        <w:spacing w:line="20" w:lineRule="atLeast"/>
        <w:ind w:firstLine="567"/>
        <w:jc w:val="left"/>
        <w:rPr>
          <w:rFonts w:ascii="Times New Roman" w:hAnsi="Times New Roman"/>
          <w:b/>
          <w:bCs/>
          <w:sz w:val="24"/>
          <w:szCs w:val="24"/>
        </w:rPr>
      </w:pPr>
    </w:p>
    <w:p w:rsidR="009D1445" w:rsidRDefault="009D1445" w:rsidP="009D1445">
      <w:pPr>
        <w:pStyle w:val="a3"/>
        <w:spacing w:line="20" w:lineRule="atLeast"/>
        <w:ind w:firstLine="567"/>
        <w:jc w:val="left"/>
        <w:rPr>
          <w:rFonts w:ascii="Times New Roman" w:hAnsi="Times New Roman"/>
          <w:b/>
          <w:bCs/>
          <w:sz w:val="24"/>
          <w:szCs w:val="24"/>
        </w:rPr>
      </w:pPr>
      <w:r>
        <w:rPr>
          <w:rFonts w:ascii="Times New Roman" w:hAnsi="Times New Roman"/>
          <w:b/>
          <w:bCs/>
          <w:sz w:val="24"/>
          <w:szCs w:val="24"/>
        </w:rPr>
        <w:t>1. «ПРЕЗИДЕНТСКОЕ МНОГОБОРЬЕ» (ТЕСТЫ)</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«Президентское многоборье» (тесты) включает в себя:</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Бег 60 м</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Подтягивание на перекладине – мальчики. </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Сгибание и разгибание рук в упоре лежа (отжимание)-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 xml:space="preserve">Поднимание туловища из положения «лежа на спине» за 30 сек.-мальчики и  </w:t>
      </w:r>
    </w:p>
    <w:p w:rsidR="009D1445" w:rsidRDefault="009D1445" w:rsidP="009D1445">
      <w:pPr>
        <w:widowControl/>
        <w:autoSpaceDE/>
        <w:autoSpaceDN/>
        <w:adjustRightInd/>
        <w:spacing w:line="20" w:lineRule="atLeast"/>
        <w:jc w:val="both"/>
        <w:rPr>
          <w:sz w:val="24"/>
          <w:szCs w:val="24"/>
        </w:rPr>
      </w:pPr>
      <w:r>
        <w:rPr>
          <w:sz w:val="24"/>
          <w:szCs w:val="24"/>
        </w:rPr>
        <w:t xml:space="preserve">                        девочки</w:t>
      </w:r>
    </w:p>
    <w:p w:rsidR="009D1445" w:rsidRDefault="009D1445" w:rsidP="009D1445">
      <w:pPr>
        <w:widowControl/>
        <w:numPr>
          <w:ilvl w:val="0"/>
          <w:numId w:val="4"/>
        </w:numPr>
        <w:autoSpaceDE/>
        <w:autoSpaceDN/>
        <w:adjustRightInd/>
        <w:spacing w:line="20" w:lineRule="atLeast"/>
        <w:ind w:left="0" w:firstLine="567"/>
        <w:jc w:val="both"/>
        <w:rPr>
          <w:sz w:val="24"/>
          <w:szCs w:val="24"/>
        </w:rPr>
      </w:pPr>
      <w:r>
        <w:rPr>
          <w:sz w:val="24"/>
          <w:szCs w:val="24"/>
        </w:rPr>
        <w:t>Прыжок в длину с ме</w:t>
      </w:r>
      <w:r>
        <w:rPr>
          <w:sz w:val="24"/>
          <w:szCs w:val="24"/>
        </w:rPr>
        <w:t>с</w:t>
      </w:r>
      <w:r>
        <w:rPr>
          <w:sz w:val="24"/>
          <w:szCs w:val="24"/>
        </w:rPr>
        <w:t>та – мальчики и девочки.</w:t>
      </w:r>
    </w:p>
    <w:p w:rsidR="009D1445" w:rsidRPr="0014783B" w:rsidRDefault="009D1445" w:rsidP="009D1445">
      <w:pPr>
        <w:widowControl/>
        <w:autoSpaceDE/>
        <w:autoSpaceDN/>
        <w:adjustRightInd/>
        <w:spacing w:line="20" w:lineRule="atLeast"/>
        <w:rPr>
          <w:b/>
          <w:sz w:val="24"/>
          <w:szCs w:val="24"/>
        </w:rPr>
      </w:pPr>
      <w:r>
        <w:rPr>
          <w:b/>
          <w:sz w:val="24"/>
          <w:szCs w:val="24"/>
        </w:rPr>
        <w:t xml:space="preserve">2. </w:t>
      </w:r>
      <w:r w:rsidRPr="0014783B">
        <w:rPr>
          <w:b/>
          <w:sz w:val="24"/>
          <w:szCs w:val="24"/>
        </w:rPr>
        <w:t>ВСТРЕЧНАЯ ЭСТАФЕТА</w:t>
      </w:r>
    </w:p>
    <w:p w:rsidR="009D1445" w:rsidRDefault="009D1445" w:rsidP="009D1445">
      <w:pPr>
        <w:numPr>
          <w:ilvl w:val="12"/>
          <w:numId w:val="0"/>
        </w:numPr>
        <w:spacing w:line="20" w:lineRule="atLeast"/>
        <w:ind w:firstLine="567"/>
        <w:jc w:val="center"/>
        <w:outlineLvl w:val="0"/>
        <w:rPr>
          <w:caps/>
          <w:sz w:val="24"/>
          <w:szCs w:val="24"/>
        </w:rPr>
      </w:pPr>
    </w:p>
    <w:p w:rsidR="009D1445" w:rsidRDefault="009D1445" w:rsidP="009D1445">
      <w:pPr>
        <w:pStyle w:val="4"/>
        <w:spacing w:before="0" w:after="0" w:line="20" w:lineRule="atLeast"/>
        <w:jc w:val="center"/>
        <w:rPr>
          <w:caps/>
          <w:sz w:val="24"/>
          <w:szCs w:val="24"/>
        </w:rPr>
      </w:pPr>
      <w:r>
        <w:rPr>
          <w:caps/>
          <w:sz w:val="24"/>
          <w:szCs w:val="24"/>
        </w:rPr>
        <w:t>Техника выполнения упражнений</w:t>
      </w:r>
    </w:p>
    <w:p w:rsidR="009D1445" w:rsidRDefault="009D1445" w:rsidP="009D1445">
      <w:pPr>
        <w:spacing w:line="20" w:lineRule="atLeast"/>
        <w:rPr>
          <w:b/>
          <w:sz w:val="24"/>
          <w:szCs w:val="24"/>
        </w:rPr>
      </w:pPr>
    </w:p>
    <w:p w:rsidR="009D1445" w:rsidRPr="001231DE" w:rsidRDefault="009D1445" w:rsidP="009D1445">
      <w:pPr>
        <w:spacing w:line="20" w:lineRule="atLeast"/>
        <w:rPr>
          <w:b/>
          <w:sz w:val="24"/>
          <w:szCs w:val="24"/>
        </w:rPr>
      </w:pPr>
      <w:r w:rsidRPr="001231DE">
        <w:rPr>
          <w:b/>
          <w:sz w:val="24"/>
          <w:szCs w:val="24"/>
        </w:rPr>
        <w:lastRenderedPageBreak/>
        <w:t>Президентское многоборье</w:t>
      </w:r>
      <w:r>
        <w:rPr>
          <w:b/>
          <w:sz w:val="24"/>
          <w:szCs w:val="24"/>
        </w:rPr>
        <w:t xml:space="preserve"> ( 5-11 классы)</w:t>
      </w:r>
    </w:p>
    <w:p w:rsidR="009D1445" w:rsidRDefault="009D1445" w:rsidP="009D1445">
      <w:pPr>
        <w:widowControl/>
        <w:numPr>
          <w:ilvl w:val="0"/>
          <w:numId w:val="3"/>
        </w:numPr>
        <w:tabs>
          <w:tab w:val="clear" w:pos="1080"/>
          <w:tab w:val="num" w:pos="0"/>
        </w:tabs>
        <w:autoSpaceDE/>
        <w:autoSpaceDN/>
        <w:adjustRightInd/>
        <w:spacing w:line="20" w:lineRule="atLeast"/>
        <w:ind w:left="0" w:firstLine="567"/>
        <w:jc w:val="both"/>
        <w:rPr>
          <w:sz w:val="24"/>
          <w:szCs w:val="24"/>
        </w:rPr>
      </w:pPr>
      <w:r>
        <w:rPr>
          <w:b/>
          <w:bCs/>
          <w:sz w:val="24"/>
          <w:szCs w:val="24"/>
        </w:rPr>
        <w:t>Бег на 60 м.</w:t>
      </w:r>
      <w:r>
        <w:rPr>
          <w:sz w:val="24"/>
          <w:szCs w:val="24"/>
        </w:rPr>
        <w:t xml:space="preserve"> Проводится на беговой дорожке или ровной местности, на земляном или асфальтовом п</w:t>
      </w:r>
      <w:r>
        <w:rPr>
          <w:sz w:val="24"/>
          <w:szCs w:val="24"/>
        </w:rPr>
        <w:t>о</w:t>
      </w:r>
      <w:r>
        <w:rPr>
          <w:sz w:val="24"/>
          <w:szCs w:val="24"/>
        </w:rPr>
        <w:t>крытии (старт произвольный). Результат фиксируется с помощью секундомера с точностью до 0,1 секу</w:t>
      </w:r>
      <w:r>
        <w:rPr>
          <w:sz w:val="24"/>
          <w:szCs w:val="24"/>
        </w:rPr>
        <w:t>н</w:t>
      </w:r>
      <w:r>
        <w:rPr>
          <w:sz w:val="24"/>
          <w:szCs w:val="24"/>
        </w:rPr>
        <w:t>ды.</w:t>
      </w:r>
    </w:p>
    <w:p w:rsidR="009D1445" w:rsidRDefault="009D1445" w:rsidP="009D1445">
      <w:pPr>
        <w:widowControl/>
        <w:numPr>
          <w:ilvl w:val="0"/>
          <w:numId w:val="3"/>
        </w:numPr>
        <w:tabs>
          <w:tab w:val="clear" w:pos="1080"/>
          <w:tab w:val="num" w:pos="0"/>
        </w:tabs>
        <w:autoSpaceDE/>
        <w:autoSpaceDN/>
        <w:adjustRightInd/>
        <w:spacing w:line="20" w:lineRule="atLeast"/>
        <w:ind w:left="0" w:firstLine="567"/>
        <w:jc w:val="both"/>
        <w:rPr>
          <w:sz w:val="24"/>
          <w:szCs w:val="24"/>
        </w:rPr>
      </w:pPr>
      <w:r>
        <w:rPr>
          <w:b/>
          <w:bCs/>
          <w:sz w:val="24"/>
          <w:szCs w:val="24"/>
        </w:rPr>
        <w:t>Подтягивание на перекладине.</w:t>
      </w:r>
      <w:r>
        <w:rPr>
          <w:sz w:val="24"/>
          <w:szCs w:val="24"/>
        </w:rPr>
        <w:t xml:space="preserve"> Участник с помощью судьи принимает положение виса хватом сверху. Подтягивается непрерывным движением так, чтобы его подбор</w:t>
      </w:r>
      <w:r>
        <w:rPr>
          <w:sz w:val="24"/>
          <w:szCs w:val="24"/>
        </w:rPr>
        <w:t>о</w:t>
      </w:r>
      <w:r>
        <w:rPr>
          <w:sz w:val="24"/>
          <w:szCs w:val="24"/>
        </w:rPr>
        <w:t>док оказался над перекладиной. Опускается в вис. Самостоятельно останавливает раскачив</w:t>
      </w:r>
      <w:r>
        <w:rPr>
          <w:sz w:val="24"/>
          <w:szCs w:val="24"/>
        </w:rPr>
        <w:t>а</w:t>
      </w:r>
      <w:r>
        <w:rPr>
          <w:sz w:val="24"/>
          <w:szCs w:val="24"/>
        </w:rPr>
        <w:t>ние и фиксирует на 0,5 сек видимое для судьи положение виса. Не допускается: сгибание рук поочерёдно, рывки ногами или туловищем, раскрытие ладони, остановка при выполнении очередного подтягивания. Пауза между повторениями не должна превышать 3 секу</w:t>
      </w:r>
      <w:r>
        <w:rPr>
          <w:sz w:val="24"/>
          <w:szCs w:val="24"/>
        </w:rPr>
        <w:t>н</w:t>
      </w:r>
      <w:r>
        <w:rPr>
          <w:sz w:val="24"/>
          <w:szCs w:val="24"/>
        </w:rPr>
        <w:t>ды.</w:t>
      </w:r>
    </w:p>
    <w:p w:rsidR="009D1445" w:rsidRDefault="009D1445" w:rsidP="009D1445">
      <w:pPr>
        <w:widowControl/>
        <w:numPr>
          <w:ilvl w:val="0"/>
          <w:numId w:val="3"/>
        </w:numPr>
        <w:tabs>
          <w:tab w:val="clear" w:pos="1080"/>
          <w:tab w:val="num" w:pos="0"/>
        </w:tabs>
        <w:autoSpaceDE/>
        <w:autoSpaceDN/>
        <w:adjustRightInd/>
        <w:spacing w:line="20" w:lineRule="atLeast"/>
        <w:ind w:left="0" w:firstLine="567"/>
        <w:jc w:val="both"/>
        <w:rPr>
          <w:sz w:val="24"/>
          <w:szCs w:val="24"/>
        </w:rPr>
      </w:pPr>
      <w:r>
        <w:rPr>
          <w:b/>
          <w:bCs/>
          <w:sz w:val="24"/>
          <w:szCs w:val="24"/>
        </w:rPr>
        <w:t>Сгибание и разгибание рук в упоре лежа (отжимание).</w:t>
      </w:r>
      <w:r>
        <w:rPr>
          <w:sz w:val="24"/>
          <w:szCs w:val="24"/>
        </w:rPr>
        <w:t xml:space="preserve"> Исходное положение: упор лежа на полу. Г</w:t>
      </w:r>
      <w:r>
        <w:rPr>
          <w:sz w:val="24"/>
          <w:szCs w:val="24"/>
        </w:rPr>
        <w:t>о</w:t>
      </w:r>
      <w:r>
        <w:rPr>
          <w:sz w:val="24"/>
          <w:szCs w:val="24"/>
        </w:rPr>
        <w:t>лова, туловище и ноги составляют прямую линию. Сгибание рук выполняется до касания грудью пола или предмета высотой не более 5 см, не нарушая прямой линии тела, а разгибание производится до полного в</w:t>
      </w:r>
      <w:r>
        <w:rPr>
          <w:sz w:val="24"/>
          <w:szCs w:val="24"/>
        </w:rPr>
        <w:t>ы</w:t>
      </w:r>
      <w:r>
        <w:rPr>
          <w:sz w:val="24"/>
          <w:szCs w:val="24"/>
        </w:rPr>
        <w:t>прямления рук при сохранении прямой линии тела. Дается одна попытка. Пауза между повторениями не дол</w:t>
      </w:r>
      <w:r>
        <w:rPr>
          <w:sz w:val="24"/>
          <w:szCs w:val="24"/>
        </w:rPr>
        <w:t>ж</w:t>
      </w:r>
      <w:r>
        <w:rPr>
          <w:sz w:val="24"/>
          <w:szCs w:val="24"/>
        </w:rPr>
        <w:t>на превышать 3 секунды. Фиксируется количество отжиманий, при условии правильного выполнения упражн</w:t>
      </w:r>
      <w:r>
        <w:rPr>
          <w:sz w:val="24"/>
          <w:szCs w:val="24"/>
        </w:rPr>
        <w:t>е</w:t>
      </w:r>
      <w:r>
        <w:rPr>
          <w:sz w:val="24"/>
          <w:szCs w:val="24"/>
        </w:rPr>
        <w:t xml:space="preserve">ния. </w:t>
      </w:r>
    </w:p>
    <w:p w:rsidR="009D1445" w:rsidRDefault="009D1445" w:rsidP="009D1445">
      <w:pPr>
        <w:widowControl/>
        <w:numPr>
          <w:ilvl w:val="0"/>
          <w:numId w:val="3"/>
        </w:numPr>
        <w:tabs>
          <w:tab w:val="clear" w:pos="1080"/>
          <w:tab w:val="num" w:pos="0"/>
        </w:tabs>
        <w:autoSpaceDE/>
        <w:autoSpaceDN/>
        <w:adjustRightInd/>
        <w:spacing w:line="20" w:lineRule="atLeast"/>
        <w:ind w:left="0" w:firstLine="567"/>
        <w:jc w:val="both"/>
        <w:rPr>
          <w:sz w:val="24"/>
          <w:szCs w:val="24"/>
        </w:rPr>
      </w:pPr>
      <w:r>
        <w:rPr>
          <w:b/>
          <w:bCs/>
          <w:sz w:val="24"/>
          <w:szCs w:val="24"/>
        </w:rPr>
        <w:t>Поднимание туловища из положения «лежа на спине» за 30 сек.</w:t>
      </w:r>
      <w:r>
        <w:rPr>
          <w:sz w:val="24"/>
          <w:szCs w:val="24"/>
        </w:rPr>
        <w:t xml:space="preserve"> Исходное положение: руки за гол</w:t>
      </w:r>
      <w:r>
        <w:rPr>
          <w:sz w:val="24"/>
          <w:szCs w:val="24"/>
        </w:rPr>
        <w:t>о</w:t>
      </w:r>
      <w:r>
        <w:rPr>
          <w:sz w:val="24"/>
          <w:szCs w:val="24"/>
        </w:rPr>
        <w:t>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w:t>
      </w:r>
      <w:r>
        <w:rPr>
          <w:sz w:val="24"/>
          <w:szCs w:val="24"/>
        </w:rPr>
        <w:t>е</w:t>
      </w:r>
      <w:r>
        <w:rPr>
          <w:sz w:val="24"/>
          <w:szCs w:val="24"/>
        </w:rPr>
        <w:t>кунд.</w:t>
      </w:r>
    </w:p>
    <w:p w:rsidR="009D1445" w:rsidRDefault="009D1445" w:rsidP="009D1445">
      <w:pPr>
        <w:widowControl/>
        <w:numPr>
          <w:ilvl w:val="0"/>
          <w:numId w:val="3"/>
        </w:numPr>
        <w:tabs>
          <w:tab w:val="clear" w:pos="1080"/>
          <w:tab w:val="num" w:pos="0"/>
        </w:tabs>
        <w:autoSpaceDE/>
        <w:autoSpaceDN/>
        <w:adjustRightInd/>
        <w:spacing w:line="20" w:lineRule="atLeast"/>
        <w:ind w:left="0" w:firstLine="567"/>
        <w:jc w:val="both"/>
        <w:rPr>
          <w:sz w:val="24"/>
          <w:szCs w:val="24"/>
        </w:rPr>
      </w:pPr>
      <w:r>
        <w:rPr>
          <w:b/>
          <w:bCs/>
          <w:sz w:val="24"/>
          <w:szCs w:val="24"/>
        </w:rPr>
        <w:t>Прыжок в длину с места.</w:t>
      </w:r>
      <w:r>
        <w:rPr>
          <w:sz w:val="24"/>
          <w:szCs w:val="24"/>
        </w:rPr>
        <w:t xml:space="preserve"> Выполняется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w:t>
      </w:r>
      <w:r>
        <w:rPr>
          <w:sz w:val="24"/>
          <w:szCs w:val="24"/>
        </w:rPr>
        <w:t>с</w:t>
      </w:r>
      <w:r>
        <w:rPr>
          <w:sz w:val="24"/>
          <w:szCs w:val="24"/>
        </w:rPr>
        <w:t>тавляется две попытки – одна пробная и одна зачетная.</w:t>
      </w:r>
    </w:p>
    <w:p w:rsidR="009D1445" w:rsidRDefault="009D1445" w:rsidP="009D1445">
      <w:pPr>
        <w:widowControl/>
        <w:autoSpaceDE/>
        <w:autoSpaceDN/>
        <w:adjustRightInd/>
        <w:spacing w:line="20" w:lineRule="atLeast"/>
        <w:jc w:val="both"/>
        <w:rPr>
          <w:b/>
          <w:bCs/>
          <w:sz w:val="24"/>
          <w:szCs w:val="24"/>
        </w:rPr>
      </w:pPr>
      <w:r>
        <w:rPr>
          <w:b/>
          <w:bCs/>
          <w:sz w:val="24"/>
          <w:szCs w:val="24"/>
        </w:rPr>
        <w:t>Встречная эстафета ( с передачей палочки)</w:t>
      </w:r>
    </w:p>
    <w:p w:rsidR="009D1445" w:rsidRDefault="009D1445" w:rsidP="009D1445">
      <w:pPr>
        <w:widowControl/>
        <w:autoSpaceDE/>
        <w:autoSpaceDN/>
        <w:adjustRightInd/>
        <w:spacing w:line="20" w:lineRule="atLeast"/>
        <w:jc w:val="both"/>
        <w:rPr>
          <w:bCs/>
          <w:sz w:val="24"/>
          <w:szCs w:val="24"/>
        </w:rPr>
      </w:pPr>
      <w:r w:rsidRPr="001231DE">
        <w:rPr>
          <w:bCs/>
          <w:sz w:val="24"/>
          <w:szCs w:val="24"/>
        </w:rPr>
        <w:t xml:space="preserve">         1.</w:t>
      </w:r>
      <w:r>
        <w:rPr>
          <w:bCs/>
          <w:sz w:val="24"/>
          <w:szCs w:val="24"/>
        </w:rPr>
        <w:t xml:space="preserve"> Соревнования командные. Дистанция: 5 – 11  классы -  60 метров.  Бег   проводится по прямой. В соревнованиях принимают участие  7 девушек и 7 юношей (от полнокомплектных школ), 5 девушек и   5 юношей ( от сельских школ). </w:t>
      </w:r>
    </w:p>
    <w:p w:rsidR="009D1445" w:rsidRDefault="009D1445" w:rsidP="009D1445">
      <w:pPr>
        <w:widowControl/>
        <w:autoSpaceDE/>
        <w:autoSpaceDN/>
        <w:adjustRightInd/>
        <w:spacing w:line="20" w:lineRule="atLeast"/>
        <w:jc w:val="both"/>
        <w:rPr>
          <w:bCs/>
          <w:sz w:val="24"/>
          <w:szCs w:val="24"/>
        </w:rPr>
      </w:pPr>
      <w:r>
        <w:rPr>
          <w:bCs/>
          <w:sz w:val="24"/>
          <w:szCs w:val="24"/>
        </w:rPr>
        <w:t xml:space="preserve"> Участники каждой класс-команды выстраиваются в две встречные колонны на расстоянии 60 метров друг от друга. По сигналу стартера первые номера начинают движение. Достигнув линии второй половины команды, участник передает эстафетную палочку следующему участнику. Прибежавший участник встает в конец колонны. Эстафета продолжается до тех пор, пока встречные колонны не поменяются местами. Результат фиксируется с помощью секундомера при пересечении последним участником класс-команды финишной линии.</w:t>
      </w:r>
    </w:p>
    <w:p w:rsidR="009D1445" w:rsidRDefault="009D1445" w:rsidP="009D1445">
      <w:pPr>
        <w:widowControl/>
        <w:autoSpaceDE/>
        <w:autoSpaceDN/>
        <w:adjustRightInd/>
        <w:spacing w:line="20" w:lineRule="atLeast"/>
        <w:jc w:val="both"/>
        <w:rPr>
          <w:bCs/>
          <w:sz w:val="24"/>
          <w:szCs w:val="24"/>
        </w:rPr>
      </w:pPr>
      <w:r>
        <w:rPr>
          <w:bCs/>
          <w:sz w:val="24"/>
          <w:szCs w:val="24"/>
        </w:rPr>
        <w:t xml:space="preserve">Судейская коллегия зональных или финальных соревнований может принять решение о проведении финального забега  двух сильнейших команд по результатам соревнований встречной эстафеты.     </w:t>
      </w:r>
    </w:p>
    <w:p w:rsidR="009D1445" w:rsidRPr="001231DE" w:rsidRDefault="009D1445" w:rsidP="009D1445">
      <w:pPr>
        <w:widowControl/>
        <w:autoSpaceDE/>
        <w:autoSpaceDN/>
        <w:adjustRightInd/>
        <w:spacing w:line="20" w:lineRule="atLeast"/>
        <w:jc w:val="both"/>
        <w:rPr>
          <w:sz w:val="24"/>
          <w:szCs w:val="24"/>
        </w:rPr>
      </w:pPr>
    </w:p>
    <w:p w:rsidR="009D1445" w:rsidRDefault="009D1445" w:rsidP="009D1445">
      <w:pPr>
        <w:widowControl/>
        <w:numPr>
          <w:ilvl w:val="0"/>
          <w:numId w:val="3"/>
        </w:numPr>
        <w:autoSpaceDE/>
        <w:autoSpaceDN/>
        <w:adjustRightInd/>
        <w:spacing w:line="20" w:lineRule="atLeast"/>
        <w:ind w:left="0"/>
        <w:jc w:val="center"/>
        <w:rPr>
          <w:b/>
          <w:sz w:val="24"/>
          <w:szCs w:val="24"/>
        </w:rPr>
      </w:pPr>
      <w:r>
        <w:rPr>
          <w:b/>
          <w:sz w:val="24"/>
          <w:szCs w:val="24"/>
        </w:rPr>
        <w:t>ОПРЕДЕЛЕНИЕ ПОБЕДИТЕЛЕЙ</w:t>
      </w:r>
    </w:p>
    <w:p w:rsidR="009D1445" w:rsidRPr="00380610" w:rsidRDefault="009D1445" w:rsidP="009D1445">
      <w:pPr>
        <w:widowControl/>
        <w:autoSpaceDE/>
        <w:autoSpaceDN/>
        <w:adjustRightInd/>
        <w:spacing w:line="20" w:lineRule="atLeast"/>
        <w:jc w:val="both"/>
        <w:rPr>
          <w:b/>
          <w:sz w:val="24"/>
          <w:szCs w:val="24"/>
        </w:rPr>
      </w:pP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Командные результаты в тестовых упражнениях определяются по суммарному показ</w:t>
      </w:r>
      <w:r>
        <w:rPr>
          <w:rFonts w:ascii="Times New Roman" w:hAnsi="Times New Roman"/>
          <w:sz w:val="24"/>
          <w:szCs w:val="24"/>
        </w:rPr>
        <w:t>а</w:t>
      </w:r>
      <w:r>
        <w:rPr>
          <w:rFonts w:ascii="Times New Roman" w:hAnsi="Times New Roman"/>
          <w:sz w:val="24"/>
          <w:szCs w:val="24"/>
        </w:rPr>
        <w:t>телю всех результатов, показанных участниками класса-команды. Результат личного перве</w:t>
      </w:r>
      <w:r>
        <w:rPr>
          <w:rFonts w:ascii="Times New Roman" w:hAnsi="Times New Roman"/>
          <w:sz w:val="24"/>
          <w:szCs w:val="24"/>
        </w:rPr>
        <w:t>н</w:t>
      </w:r>
      <w:r>
        <w:rPr>
          <w:rFonts w:ascii="Times New Roman" w:hAnsi="Times New Roman"/>
          <w:sz w:val="24"/>
          <w:szCs w:val="24"/>
        </w:rPr>
        <w:t>ства подводится по наибольшей сумме набранных очков. Во время проведения соревнов</w:t>
      </w:r>
      <w:r>
        <w:rPr>
          <w:rFonts w:ascii="Times New Roman" w:hAnsi="Times New Roman"/>
          <w:sz w:val="24"/>
          <w:szCs w:val="24"/>
        </w:rPr>
        <w:t>а</w:t>
      </w:r>
      <w:r>
        <w:rPr>
          <w:rFonts w:ascii="Times New Roman" w:hAnsi="Times New Roman"/>
          <w:sz w:val="24"/>
          <w:szCs w:val="24"/>
        </w:rPr>
        <w:t>ний, участнику класс-команды, который не смог принять участие в тестах «Президентское многоборье» по б</w:t>
      </w:r>
      <w:r>
        <w:rPr>
          <w:rFonts w:ascii="Times New Roman" w:hAnsi="Times New Roman"/>
          <w:sz w:val="24"/>
          <w:szCs w:val="24"/>
        </w:rPr>
        <w:t>о</w:t>
      </w:r>
      <w:r>
        <w:rPr>
          <w:rFonts w:ascii="Times New Roman" w:hAnsi="Times New Roman"/>
          <w:sz w:val="24"/>
          <w:szCs w:val="24"/>
        </w:rPr>
        <w:t>лезни (травме и т.п.) при наличии справки от врача, начисляются очки, показанные слабейшим участником соревнов</w:t>
      </w:r>
      <w:r>
        <w:rPr>
          <w:rFonts w:ascii="Times New Roman" w:hAnsi="Times New Roman"/>
          <w:sz w:val="24"/>
          <w:szCs w:val="24"/>
        </w:rPr>
        <w:t>а</w:t>
      </w:r>
      <w:r>
        <w:rPr>
          <w:rFonts w:ascii="Times New Roman" w:hAnsi="Times New Roman"/>
          <w:sz w:val="24"/>
          <w:szCs w:val="24"/>
        </w:rPr>
        <w:t>ний.</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Если результат, показанный участником выше результата, оцениваемого в 70 очков, участник получает 70 очков.</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lastRenderedPageBreak/>
        <w:t>В случае равенства показателей у нескольких класс-команд или участников, преимущество получает класс-команда или участник, п</w:t>
      </w:r>
      <w:r>
        <w:rPr>
          <w:rFonts w:ascii="Times New Roman" w:hAnsi="Times New Roman"/>
          <w:sz w:val="24"/>
          <w:szCs w:val="24"/>
        </w:rPr>
        <w:t>о</w:t>
      </w:r>
      <w:r>
        <w:rPr>
          <w:rFonts w:ascii="Times New Roman" w:hAnsi="Times New Roman"/>
          <w:sz w:val="24"/>
          <w:szCs w:val="24"/>
        </w:rPr>
        <w:t>казавший лучший результат в беге на 60 м.</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Итоговые командные результаты определяются по суммарному показателю, показанными участниками в тестовых соревнованиях и встречной эстафете. Результаты тестовых соревнований при подсчете командных результатов оцениваются с коэффициентом два. За первое место в встречной эстафете команде начисляется 10 очков, за второе – 8, за третье – 7, за четвертое – 6, за пятое – 5, за шестое – 4, за седьмое – 3, за восьмое – 2, за девятое и десятое места – 1 очко. За первое место в тестовых упражнениях команде начисляется 20 очков, за второе – 18, за третье – 14, за четвертое – 12, за пятое – 10, за шестое – 8, за седьмое – 6, за восьмое – 4, за девятое – 2, за десятое – 1 очко.</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В случае равенства очков у нескольких класс-команд, преимущество получает команда, показавшая лучший результат в тестовых соревнованиях.</w:t>
      </w:r>
    </w:p>
    <w:p w:rsidR="009D1445" w:rsidRDefault="009D1445" w:rsidP="009D1445">
      <w:pPr>
        <w:pStyle w:val="a3"/>
        <w:spacing w:line="20" w:lineRule="atLeast"/>
        <w:ind w:firstLine="567"/>
        <w:jc w:val="center"/>
        <w:rPr>
          <w:rFonts w:ascii="Times New Roman" w:hAnsi="Times New Roman"/>
          <w:sz w:val="24"/>
          <w:szCs w:val="24"/>
        </w:rPr>
      </w:pPr>
      <w:r>
        <w:rPr>
          <w:rFonts w:ascii="Times New Roman" w:hAnsi="Times New Roman"/>
          <w:sz w:val="24"/>
          <w:szCs w:val="24"/>
        </w:rPr>
        <w:t>В случае возникновения конфликтных ситуаций или неправомерного действия судей представитель команды может подать протест главному судье соревнований (зональных или</w:t>
      </w:r>
    </w:p>
    <w:p w:rsidR="009D1445" w:rsidRDefault="009D1445" w:rsidP="009D1445">
      <w:pPr>
        <w:pStyle w:val="a3"/>
        <w:spacing w:line="20" w:lineRule="atLeast"/>
        <w:ind w:firstLine="0"/>
        <w:rPr>
          <w:rFonts w:ascii="Times New Roman" w:hAnsi="Times New Roman"/>
          <w:sz w:val="24"/>
          <w:szCs w:val="24"/>
        </w:rPr>
      </w:pPr>
      <w:r>
        <w:rPr>
          <w:rFonts w:ascii="Times New Roman" w:hAnsi="Times New Roman"/>
          <w:sz w:val="24"/>
          <w:szCs w:val="24"/>
        </w:rPr>
        <w:t>финальных ) но не позднее чем через 30 минут после окончания спорного эпизода.</w:t>
      </w:r>
    </w:p>
    <w:p w:rsidR="009D1445" w:rsidRDefault="009D1445" w:rsidP="009D1445">
      <w:pPr>
        <w:pStyle w:val="a3"/>
        <w:spacing w:line="20" w:lineRule="atLeast"/>
        <w:ind w:firstLine="567"/>
        <w:jc w:val="center"/>
        <w:rPr>
          <w:rFonts w:ascii="Times New Roman" w:hAnsi="Times New Roman"/>
          <w:sz w:val="24"/>
          <w:szCs w:val="24"/>
        </w:rPr>
      </w:pPr>
      <w:r>
        <w:rPr>
          <w:rFonts w:ascii="Times New Roman" w:hAnsi="Times New Roman"/>
          <w:sz w:val="24"/>
          <w:szCs w:val="24"/>
        </w:rPr>
        <w:t xml:space="preserve">  . </w:t>
      </w:r>
    </w:p>
    <w:p w:rsidR="009D1445" w:rsidRDefault="009D1445" w:rsidP="009D1445">
      <w:pPr>
        <w:pStyle w:val="a3"/>
        <w:spacing w:line="20" w:lineRule="atLeast"/>
        <w:ind w:firstLine="567"/>
        <w:jc w:val="center"/>
        <w:rPr>
          <w:rFonts w:ascii="Times New Roman" w:hAnsi="Times New Roman"/>
          <w:b/>
          <w:bCs/>
          <w:sz w:val="24"/>
          <w:szCs w:val="24"/>
        </w:rPr>
      </w:pPr>
      <w:r>
        <w:rPr>
          <w:rFonts w:ascii="Times New Roman" w:hAnsi="Times New Roman"/>
          <w:b/>
          <w:bCs/>
          <w:sz w:val="24"/>
          <w:szCs w:val="24"/>
        </w:rPr>
        <w:t>7. ОБЕСПЕЧЕНИЕ БЕЗОПАСНОСТИ УЧАСТНИКОВ И ЗРИТЕЛЕЙ</w:t>
      </w:r>
    </w:p>
    <w:p w:rsidR="009D1445" w:rsidRDefault="009D1445" w:rsidP="009D1445">
      <w:pPr>
        <w:pStyle w:val="a3"/>
        <w:spacing w:line="20" w:lineRule="atLeast"/>
        <w:ind w:firstLine="567"/>
        <w:jc w:val="center"/>
        <w:rPr>
          <w:rFonts w:ascii="Times New Roman" w:hAnsi="Times New Roman"/>
          <w:b/>
          <w:bCs/>
          <w:sz w:val="24"/>
          <w:szCs w:val="24"/>
        </w:rPr>
      </w:pP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Физкультурные и спортивные мероприятия проводятся на спортивных с</w:t>
      </w:r>
      <w:r>
        <w:rPr>
          <w:rFonts w:ascii="Times New Roman" w:hAnsi="Times New Roman"/>
          <w:sz w:val="24"/>
          <w:szCs w:val="24"/>
        </w:rPr>
        <w:t>о</w:t>
      </w:r>
      <w:r>
        <w:rPr>
          <w:rFonts w:ascii="Times New Roman" w:hAnsi="Times New Roman"/>
          <w:sz w:val="24"/>
          <w:szCs w:val="24"/>
        </w:rPr>
        <w:t>оружениях, отвечающих требованиям соответствующих нормативных правовых актов, действующих на терр</w:t>
      </w:r>
      <w:r>
        <w:rPr>
          <w:rFonts w:ascii="Times New Roman" w:hAnsi="Times New Roman"/>
          <w:sz w:val="24"/>
          <w:szCs w:val="24"/>
        </w:rPr>
        <w:t>и</w:t>
      </w:r>
      <w:r>
        <w:rPr>
          <w:rFonts w:ascii="Times New Roman" w:hAnsi="Times New Roman"/>
          <w:sz w:val="24"/>
          <w:szCs w:val="24"/>
        </w:rPr>
        <w:t>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мероприятия, утверждаемых в установленном п</w:t>
      </w:r>
      <w:r>
        <w:rPr>
          <w:rFonts w:ascii="Times New Roman" w:hAnsi="Times New Roman"/>
          <w:sz w:val="24"/>
          <w:szCs w:val="24"/>
        </w:rPr>
        <w:t>о</w:t>
      </w:r>
      <w:r>
        <w:rPr>
          <w:rFonts w:ascii="Times New Roman" w:hAnsi="Times New Roman"/>
          <w:sz w:val="24"/>
          <w:szCs w:val="24"/>
        </w:rPr>
        <w:t>рядке.</w:t>
      </w:r>
    </w:p>
    <w:p w:rsidR="009D1445" w:rsidRDefault="009D1445" w:rsidP="009D1445">
      <w:pPr>
        <w:pStyle w:val="a3"/>
        <w:spacing w:line="20" w:lineRule="atLeast"/>
        <w:ind w:firstLine="567"/>
        <w:rPr>
          <w:rFonts w:ascii="Times New Roman" w:hAnsi="Times New Roman"/>
          <w:sz w:val="24"/>
          <w:szCs w:val="24"/>
        </w:rPr>
      </w:pPr>
    </w:p>
    <w:p w:rsidR="009D1445" w:rsidRDefault="009D1445" w:rsidP="009D1445">
      <w:pPr>
        <w:pStyle w:val="a3"/>
        <w:spacing w:line="20" w:lineRule="atLeast"/>
        <w:ind w:firstLine="567"/>
        <w:jc w:val="center"/>
        <w:rPr>
          <w:rFonts w:ascii="Times New Roman" w:hAnsi="Times New Roman"/>
          <w:b/>
          <w:bCs/>
          <w:sz w:val="24"/>
          <w:szCs w:val="24"/>
        </w:rPr>
      </w:pPr>
      <w:r>
        <w:rPr>
          <w:rFonts w:ascii="Times New Roman" w:hAnsi="Times New Roman"/>
          <w:b/>
          <w:bCs/>
          <w:sz w:val="24"/>
          <w:szCs w:val="24"/>
        </w:rPr>
        <w:t>8. СТРАХОВАНИЕ УЧАСТНИКОВ</w:t>
      </w:r>
    </w:p>
    <w:p w:rsidR="009D1445" w:rsidRDefault="009D1445" w:rsidP="009D1445">
      <w:pPr>
        <w:pStyle w:val="a3"/>
        <w:spacing w:line="20" w:lineRule="atLeast"/>
        <w:ind w:firstLine="567"/>
        <w:rPr>
          <w:rFonts w:ascii="Times New Roman" w:hAnsi="Times New Roman"/>
          <w:sz w:val="24"/>
          <w:szCs w:val="24"/>
        </w:rPr>
      </w:pP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Участие в финальных соревнованиях  «Президентских состязаний» осуществляется только при наличии договора ( можно копии) о страховании несчастных случаев, жизни и здоровья, который представляется в мандатную к</w:t>
      </w:r>
      <w:r>
        <w:rPr>
          <w:rFonts w:ascii="Times New Roman" w:hAnsi="Times New Roman"/>
          <w:sz w:val="24"/>
          <w:szCs w:val="24"/>
        </w:rPr>
        <w:t>о</w:t>
      </w:r>
      <w:r>
        <w:rPr>
          <w:rFonts w:ascii="Times New Roman" w:hAnsi="Times New Roman"/>
          <w:sz w:val="24"/>
          <w:szCs w:val="24"/>
        </w:rPr>
        <w:t xml:space="preserve">миссию. </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 xml:space="preserve">Страхование участников </w:t>
      </w:r>
      <w:r w:rsidRPr="0090791F">
        <w:rPr>
          <w:rFonts w:ascii="Times New Roman" w:hAnsi="Times New Roman"/>
          <w:sz w:val="24"/>
          <w:szCs w:val="24"/>
        </w:rPr>
        <w:t>Московских областных спортивных соревнований школьников «Президентские состязания»</w:t>
      </w:r>
      <w:r>
        <w:rPr>
          <w:rFonts w:ascii="Times New Roman" w:hAnsi="Times New Roman"/>
          <w:sz w:val="24"/>
          <w:szCs w:val="24"/>
        </w:rPr>
        <w:t xml:space="preserve"> может производиться как за счет бю</w:t>
      </w:r>
      <w:r>
        <w:rPr>
          <w:rFonts w:ascii="Times New Roman" w:hAnsi="Times New Roman"/>
          <w:sz w:val="24"/>
          <w:szCs w:val="24"/>
        </w:rPr>
        <w:t>д</w:t>
      </w:r>
      <w:r>
        <w:rPr>
          <w:rFonts w:ascii="Times New Roman" w:hAnsi="Times New Roman"/>
          <w:sz w:val="24"/>
          <w:szCs w:val="24"/>
        </w:rPr>
        <w:t>жетных, так и внебюджетных средств, в соответствии с действующим законодательством Российской Ф</w:t>
      </w:r>
      <w:r>
        <w:rPr>
          <w:rFonts w:ascii="Times New Roman" w:hAnsi="Times New Roman"/>
          <w:sz w:val="24"/>
          <w:szCs w:val="24"/>
        </w:rPr>
        <w:t>е</w:t>
      </w:r>
      <w:r>
        <w:rPr>
          <w:rFonts w:ascii="Times New Roman" w:hAnsi="Times New Roman"/>
          <w:sz w:val="24"/>
          <w:szCs w:val="24"/>
        </w:rPr>
        <w:t>дерации и Московской области.</w:t>
      </w:r>
    </w:p>
    <w:p w:rsidR="009D1445" w:rsidRDefault="009D1445" w:rsidP="009D1445">
      <w:pPr>
        <w:shd w:val="clear" w:color="auto" w:fill="FFFFFF"/>
        <w:tabs>
          <w:tab w:val="left" w:pos="917"/>
          <w:tab w:val="left" w:pos="3261"/>
        </w:tabs>
        <w:spacing w:line="20" w:lineRule="atLeast"/>
        <w:jc w:val="center"/>
        <w:rPr>
          <w:b/>
          <w:iCs/>
          <w:caps/>
          <w:sz w:val="24"/>
          <w:szCs w:val="24"/>
        </w:rPr>
      </w:pPr>
    </w:p>
    <w:p w:rsidR="009D1445" w:rsidRDefault="009D1445" w:rsidP="009D1445">
      <w:pPr>
        <w:shd w:val="clear" w:color="auto" w:fill="FFFFFF"/>
        <w:tabs>
          <w:tab w:val="left" w:pos="917"/>
          <w:tab w:val="left" w:pos="3261"/>
        </w:tabs>
        <w:spacing w:line="20" w:lineRule="atLeast"/>
        <w:jc w:val="center"/>
        <w:rPr>
          <w:b/>
          <w:caps/>
          <w:sz w:val="24"/>
          <w:szCs w:val="24"/>
        </w:rPr>
      </w:pPr>
      <w:r>
        <w:rPr>
          <w:b/>
          <w:iCs/>
          <w:caps/>
          <w:sz w:val="24"/>
          <w:szCs w:val="24"/>
        </w:rPr>
        <w:t>9. Финансовые условия</w:t>
      </w:r>
    </w:p>
    <w:p w:rsidR="009D1445" w:rsidRDefault="009D1445" w:rsidP="009D1445">
      <w:pPr>
        <w:shd w:val="clear" w:color="auto" w:fill="FFFFFF"/>
        <w:spacing w:line="20" w:lineRule="atLeast"/>
        <w:ind w:firstLine="567"/>
        <w:jc w:val="both"/>
        <w:rPr>
          <w:sz w:val="24"/>
          <w:szCs w:val="24"/>
        </w:rPr>
      </w:pPr>
    </w:p>
    <w:p w:rsidR="009D1445" w:rsidRDefault="009D1445" w:rsidP="009D1445">
      <w:pPr>
        <w:shd w:val="clear" w:color="auto" w:fill="FFFFFF"/>
        <w:spacing w:line="20" w:lineRule="atLeast"/>
        <w:ind w:firstLine="567"/>
        <w:jc w:val="both"/>
        <w:rPr>
          <w:sz w:val="24"/>
          <w:szCs w:val="24"/>
        </w:rPr>
      </w:pPr>
      <w:r>
        <w:rPr>
          <w:sz w:val="24"/>
          <w:szCs w:val="24"/>
        </w:rPr>
        <w:t>Расходы по командированию команд (проезд в оба конца) несут командирующие орган</w:t>
      </w:r>
      <w:r>
        <w:rPr>
          <w:sz w:val="24"/>
          <w:szCs w:val="24"/>
        </w:rPr>
        <w:t>и</w:t>
      </w:r>
      <w:r>
        <w:rPr>
          <w:sz w:val="24"/>
          <w:szCs w:val="24"/>
        </w:rPr>
        <w:t>зации.</w:t>
      </w:r>
    </w:p>
    <w:p w:rsidR="009D1445" w:rsidRDefault="009D1445" w:rsidP="009D1445">
      <w:pPr>
        <w:shd w:val="clear" w:color="auto" w:fill="FFFFFF"/>
        <w:spacing w:line="20" w:lineRule="atLeast"/>
        <w:ind w:firstLine="567"/>
        <w:jc w:val="both"/>
        <w:rPr>
          <w:sz w:val="24"/>
          <w:szCs w:val="24"/>
        </w:rPr>
      </w:pPr>
    </w:p>
    <w:p w:rsidR="009D1445" w:rsidRDefault="009D1445" w:rsidP="009D1445">
      <w:pPr>
        <w:shd w:val="clear" w:color="auto" w:fill="FFFFFF"/>
        <w:tabs>
          <w:tab w:val="left" w:pos="917"/>
          <w:tab w:val="left" w:pos="2977"/>
        </w:tabs>
        <w:spacing w:line="20" w:lineRule="atLeast"/>
        <w:jc w:val="center"/>
        <w:rPr>
          <w:b/>
          <w:caps/>
          <w:sz w:val="24"/>
          <w:szCs w:val="24"/>
        </w:rPr>
      </w:pPr>
      <w:r>
        <w:rPr>
          <w:b/>
          <w:iCs/>
          <w:caps/>
          <w:sz w:val="24"/>
          <w:szCs w:val="24"/>
        </w:rPr>
        <w:t>10. Награждение победителей</w:t>
      </w:r>
    </w:p>
    <w:p w:rsidR="009D1445" w:rsidRDefault="009D1445" w:rsidP="009D1445">
      <w:pPr>
        <w:shd w:val="clear" w:color="auto" w:fill="FFFFFF"/>
        <w:spacing w:line="20" w:lineRule="atLeast"/>
        <w:ind w:firstLine="567"/>
        <w:jc w:val="both"/>
        <w:rPr>
          <w:sz w:val="24"/>
          <w:szCs w:val="24"/>
        </w:rPr>
      </w:pPr>
    </w:p>
    <w:p w:rsidR="009D1445" w:rsidRDefault="009D1445" w:rsidP="009D1445">
      <w:pPr>
        <w:shd w:val="clear" w:color="auto" w:fill="FFFFFF"/>
        <w:spacing w:line="20" w:lineRule="atLeast"/>
        <w:ind w:firstLine="567"/>
        <w:jc w:val="both"/>
        <w:rPr>
          <w:sz w:val="24"/>
          <w:szCs w:val="24"/>
        </w:rPr>
      </w:pPr>
      <w:r>
        <w:rPr>
          <w:sz w:val="24"/>
          <w:szCs w:val="24"/>
        </w:rPr>
        <w:t>Каждый участник команды-победительницы награждается памятным подарком, мед</w:t>
      </w:r>
      <w:r>
        <w:rPr>
          <w:sz w:val="24"/>
          <w:szCs w:val="24"/>
        </w:rPr>
        <w:t>а</w:t>
      </w:r>
      <w:r>
        <w:rPr>
          <w:sz w:val="24"/>
          <w:szCs w:val="24"/>
        </w:rPr>
        <w:t>лью и грамотой Министерства образования Московской области, за 2-3 места – медалями и грамотами Министерства образования Московской области.</w:t>
      </w:r>
    </w:p>
    <w:p w:rsidR="009D1445" w:rsidRDefault="009D1445" w:rsidP="009D1445">
      <w:pPr>
        <w:shd w:val="clear" w:color="auto" w:fill="FFFFFF"/>
        <w:spacing w:line="20" w:lineRule="atLeast"/>
        <w:ind w:firstLine="567"/>
        <w:jc w:val="both"/>
        <w:rPr>
          <w:sz w:val="24"/>
          <w:szCs w:val="24"/>
        </w:rPr>
      </w:pPr>
      <w:r>
        <w:rPr>
          <w:sz w:val="24"/>
          <w:szCs w:val="24"/>
        </w:rPr>
        <w:t>Победители личных соревнований награждаются  медалями и грамотами М</w:t>
      </w:r>
      <w:r>
        <w:rPr>
          <w:sz w:val="24"/>
          <w:szCs w:val="24"/>
        </w:rPr>
        <w:t>и</w:t>
      </w:r>
      <w:r>
        <w:rPr>
          <w:sz w:val="24"/>
          <w:szCs w:val="24"/>
        </w:rPr>
        <w:t>нистерства образования Московской области, занявшие 2-3 места – медалями и грамотами Министерства образования Московской области.</w:t>
      </w:r>
    </w:p>
    <w:p w:rsidR="009D1445" w:rsidRDefault="009D1445" w:rsidP="009D1445">
      <w:pPr>
        <w:shd w:val="clear" w:color="auto" w:fill="FFFFFF"/>
        <w:spacing w:line="20" w:lineRule="atLeast"/>
        <w:ind w:firstLine="567"/>
        <w:jc w:val="both"/>
        <w:rPr>
          <w:sz w:val="24"/>
          <w:szCs w:val="24"/>
        </w:rPr>
      </w:pPr>
    </w:p>
    <w:p w:rsidR="009D1445" w:rsidRDefault="009D1445" w:rsidP="009D1445">
      <w:pPr>
        <w:shd w:val="clear" w:color="auto" w:fill="FFFFFF"/>
        <w:spacing w:line="20" w:lineRule="atLeast"/>
        <w:jc w:val="center"/>
        <w:rPr>
          <w:b/>
          <w:caps/>
          <w:sz w:val="24"/>
          <w:szCs w:val="24"/>
        </w:rPr>
      </w:pPr>
      <w:r>
        <w:rPr>
          <w:b/>
          <w:caps/>
          <w:sz w:val="24"/>
          <w:szCs w:val="24"/>
        </w:rPr>
        <w:t xml:space="preserve">11. </w:t>
      </w:r>
      <w:r>
        <w:rPr>
          <w:b/>
          <w:iCs/>
          <w:caps/>
          <w:sz w:val="24"/>
          <w:szCs w:val="24"/>
        </w:rPr>
        <w:t>Заявки</w:t>
      </w:r>
    </w:p>
    <w:p w:rsidR="009D1445" w:rsidRDefault="009D1445" w:rsidP="009D1445">
      <w:pPr>
        <w:shd w:val="clear" w:color="auto" w:fill="FFFFFF"/>
        <w:spacing w:line="20" w:lineRule="atLeast"/>
        <w:ind w:firstLine="567"/>
        <w:jc w:val="both"/>
        <w:rPr>
          <w:sz w:val="24"/>
          <w:szCs w:val="24"/>
        </w:rPr>
      </w:pPr>
    </w:p>
    <w:p w:rsidR="009D1445" w:rsidRPr="00A2279B" w:rsidRDefault="009D1445" w:rsidP="009D1445">
      <w:pPr>
        <w:shd w:val="clear" w:color="auto" w:fill="FFFFFF"/>
        <w:spacing w:line="20" w:lineRule="atLeast"/>
        <w:ind w:firstLine="567"/>
        <w:jc w:val="both"/>
        <w:rPr>
          <w:sz w:val="24"/>
          <w:szCs w:val="24"/>
        </w:rPr>
      </w:pPr>
      <w:r>
        <w:rPr>
          <w:sz w:val="24"/>
          <w:szCs w:val="24"/>
        </w:rPr>
        <w:t>Предварительные заявки на участие в финальных соревнованиях Московских областных спортивных соревнований</w:t>
      </w:r>
      <w:r w:rsidRPr="00E652B2">
        <w:rPr>
          <w:sz w:val="24"/>
          <w:szCs w:val="24"/>
        </w:rPr>
        <w:t xml:space="preserve"> школьников</w:t>
      </w:r>
      <w:r>
        <w:rPr>
          <w:sz w:val="24"/>
          <w:szCs w:val="24"/>
        </w:rPr>
        <w:t xml:space="preserve"> «Президентские состязания» подаются не позднее </w:t>
      </w:r>
      <w:r>
        <w:rPr>
          <w:b/>
          <w:sz w:val="24"/>
          <w:szCs w:val="24"/>
          <w:u w:val="single"/>
        </w:rPr>
        <w:t>30 апреля 2012 года</w:t>
      </w:r>
      <w:r>
        <w:rPr>
          <w:sz w:val="24"/>
          <w:szCs w:val="24"/>
        </w:rPr>
        <w:t xml:space="preserve"> в Центр по работе с одаренными детьми Московской области  МГОУ по адресу: г. Мытищи, ул. Веры В</w:t>
      </w:r>
      <w:r>
        <w:rPr>
          <w:sz w:val="24"/>
          <w:szCs w:val="24"/>
        </w:rPr>
        <w:t>о</w:t>
      </w:r>
      <w:r>
        <w:rPr>
          <w:sz w:val="24"/>
          <w:szCs w:val="24"/>
        </w:rPr>
        <w:t xml:space="preserve">лошиной, д. 24 (МГОУ) или выслать на электронный адрес </w:t>
      </w:r>
      <w:r>
        <w:rPr>
          <w:sz w:val="24"/>
          <w:szCs w:val="24"/>
          <w:lang w:val="en-US"/>
        </w:rPr>
        <w:t>odec</w:t>
      </w:r>
      <w:r w:rsidRPr="00F5346B">
        <w:rPr>
          <w:sz w:val="24"/>
          <w:szCs w:val="24"/>
        </w:rPr>
        <w:t>@</w:t>
      </w:r>
      <w:r>
        <w:rPr>
          <w:sz w:val="24"/>
          <w:szCs w:val="24"/>
          <w:lang w:val="en-US"/>
        </w:rPr>
        <w:t>bk</w:t>
      </w:r>
      <w:r w:rsidRPr="00F5346B">
        <w:rPr>
          <w:sz w:val="24"/>
          <w:szCs w:val="24"/>
        </w:rPr>
        <w:t>.</w:t>
      </w:r>
      <w:r>
        <w:rPr>
          <w:sz w:val="24"/>
          <w:szCs w:val="24"/>
          <w:lang w:val="en-US"/>
        </w:rPr>
        <w:t>ru</w:t>
      </w:r>
      <w:r>
        <w:rPr>
          <w:sz w:val="24"/>
          <w:szCs w:val="24"/>
        </w:rPr>
        <w:t>.</w:t>
      </w:r>
    </w:p>
    <w:p w:rsidR="009D1445" w:rsidRDefault="009D1445" w:rsidP="009D1445">
      <w:pPr>
        <w:shd w:val="clear" w:color="auto" w:fill="FFFFFF"/>
        <w:spacing w:line="20" w:lineRule="atLeast"/>
        <w:ind w:firstLine="567"/>
        <w:jc w:val="both"/>
        <w:rPr>
          <w:sz w:val="24"/>
          <w:szCs w:val="24"/>
        </w:rPr>
      </w:pPr>
      <w:r>
        <w:rPr>
          <w:sz w:val="24"/>
          <w:szCs w:val="24"/>
        </w:rPr>
        <w:t>Основная заявка по установленной форме (Приложение № 1), заверенная директором школы, руководителем органа управления образованием и врачом представляется в мандатную комиссию по прибытии на соре</w:t>
      </w:r>
      <w:r>
        <w:rPr>
          <w:sz w:val="24"/>
          <w:szCs w:val="24"/>
        </w:rPr>
        <w:t>в</w:t>
      </w:r>
      <w:r>
        <w:rPr>
          <w:sz w:val="24"/>
          <w:szCs w:val="24"/>
        </w:rPr>
        <w:t>нования.</w:t>
      </w:r>
    </w:p>
    <w:p w:rsidR="009D1445" w:rsidRDefault="009D1445" w:rsidP="009D1445">
      <w:pPr>
        <w:shd w:val="clear" w:color="auto" w:fill="FFFFFF"/>
        <w:spacing w:line="20" w:lineRule="atLeast"/>
        <w:ind w:firstLine="567"/>
        <w:jc w:val="both"/>
        <w:rPr>
          <w:sz w:val="24"/>
          <w:szCs w:val="24"/>
        </w:rPr>
      </w:pPr>
      <w:r>
        <w:rPr>
          <w:sz w:val="24"/>
          <w:szCs w:val="24"/>
        </w:rPr>
        <w:t>В заявке имя участника должно быть написано полностью.</w:t>
      </w:r>
    </w:p>
    <w:p w:rsidR="009D1445" w:rsidRDefault="009D1445" w:rsidP="009D1445">
      <w:pPr>
        <w:pStyle w:val="a3"/>
        <w:tabs>
          <w:tab w:val="left" w:pos="7230"/>
        </w:tabs>
        <w:spacing w:line="20" w:lineRule="atLeast"/>
        <w:ind w:firstLine="567"/>
        <w:rPr>
          <w:rFonts w:ascii="Times New Roman" w:hAnsi="Times New Roman"/>
          <w:sz w:val="24"/>
          <w:szCs w:val="24"/>
        </w:rPr>
      </w:pPr>
      <w:r>
        <w:rPr>
          <w:rFonts w:ascii="Times New Roman" w:hAnsi="Times New Roman"/>
          <w:sz w:val="24"/>
          <w:szCs w:val="24"/>
        </w:rPr>
        <w:t>Заявки, направленные после 30 апреля 2012 года, рассматриваться не будут.</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Руководители класс-команд представляют в мандатную комиссию в день приезда сл</w:t>
      </w:r>
      <w:r>
        <w:rPr>
          <w:rFonts w:ascii="Times New Roman" w:hAnsi="Times New Roman"/>
          <w:sz w:val="24"/>
          <w:szCs w:val="24"/>
        </w:rPr>
        <w:t>е</w:t>
      </w:r>
      <w:r>
        <w:rPr>
          <w:rFonts w:ascii="Times New Roman" w:hAnsi="Times New Roman"/>
          <w:sz w:val="24"/>
          <w:szCs w:val="24"/>
        </w:rPr>
        <w:t>дующие документы:</w:t>
      </w:r>
    </w:p>
    <w:p w:rsidR="009D1445" w:rsidRDefault="009D1445" w:rsidP="009D1445">
      <w:pPr>
        <w:pStyle w:val="a3"/>
        <w:spacing w:line="20" w:lineRule="atLeast"/>
        <w:ind w:firstLine="0"/>
        <w:rPr>
          <w:rFonts w:ascii="Times New Roman" w:hAnsi="Times New Roman"/>
          <w:sz w:val="24"/>
          <w:szCs w:val="24"/>
        </w:rPr>
      </w:pPr>
      <w:r>
        <w:rPr>
          <w:rFonts w:ascii="Times New Roman" w:hAnsi="Times New Roman"/>
          <w:sz w:val="24"/>
          <w:szCs w:val="24"/>
        </w:rPr>
        <w:t>1.Именную заявку (Приложение 1).</w:t>
      </w:r>
    </w:p>
    <w:p w:rsidR="009D1445" w:rsidRDefault="009D1445" w:rsidP="009D1445">
      <w:pPr>
        <w:pStyle w:val="a3"/>
        <w:spacing w:line="20" w:lineRule="atLeast"/>
        <w:ind w:firstLine="0"/>
        <w:rPr>
          <w:rFonts w:ascii="Times New Roman" w:hAnsi="Times New Roman"/>
          <w:sz w:val="24"/>
          <w:szCs w:val="24"/>
        </w:rPr>
      </w:pPr>
      <w:r>
        <w:rPr>
          <w:rFonts w:ascii="Times New Roman" w:hAnsi="Times New Roman"/>
          <w:sz w:val="24"/>
          <w:szCs w:val="24"/>
        </w:rPr>
        <w:t>2.Кардиограмму на каждого ребенка.</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3. Свидетельства о рождении на каждого ребенка.</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4. Справки школьников с фотографиями на каждого участника, заверенные директ</w:t>
      </w:r>
      <w:r>
        <w:rPr>
          <w:rFonts w:ascii="Times New Roman" w:hAnsi="Times New Roman"/>
          <w:sz w:val="24"/>
          <w:szCs w:val="24"/>
        </w:rPr>
        <w:t>о</w:t>
      </w:r>
      <w:r>
        <w:rPr>
          <w:rFonts w:ascii="Times New Roman" w:hAnsi="Times New Roman"/>
          <w:sz w:val="24"/>
          <w:szCs w:val="24"/>
        </w:rPr>
        <w:t>ром образовательного учреждения.</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5. Оригинал или копию договора о страховании от несчастных случаев, жизни и здоровья на кажд</w:t>
      </w:r>
      <w:r>
        <w:rPr>
          <w:rFonts w:ascii="Times New Roman" w:hAnsi="Times New Roman"/>
          <w:sz w:val="24"/>
          <w:szCs w:val="24"/>
        </w:rPr>
        <w:t>о</w:t>
      </w:r>
      <w:r>
        <w:rPr>
          <w:rFonts w:ascii="Times New Roman" w:hAnsi="Times New Roman"/>
          <w:sz w:val="24"/>
          <w:szCs w:val="24"/>
        </w:rPr>
        <w:t>го участника финальных соревнований, страховой полис обязательного медицинского страхов</w:t>
      </w:r>
      <w:r>
        <w:rPr>
          <w:rFonts w:ascii="Times New Roman" w:hAnsi="Times New Roman"/>
          <w:sz w:val="24"/>
          <w:szCs w:val="24"/>
        </w:rPr>
        <w:t>а</w:t>
      </w:r>
      <w:r>
        <w:rPr>
          <w:rFonts w:ascii="Times New Roman" w:hAnsi="Times New Roman"/>
          <w:sz w:val="24"/>
          <w:szCs w:val="24"/>
        </w:rPr>
        <w:t>ния.</w:t>
      </w:r>
    </w:p>
    <w:p w:rsidR="009D1445" w:rsidRDefault="009D1445" w:rsidP="009D1445">
      <w:pPr>
        <w:pStyle w:val="a3"/>
        <w:spacing w:line="20" w:lineRule="atLeast"/>
        <w:ind w:firstLine="567"/>
        <w:rPr>
          <w:rFonts w:ascii="Times New Roman" w:hAnsi="Times New Roman"/>
          <w:sz w:val="24"/>
          <w:szCs w:val="24"/>
        </w:rPr>
      </w:pPr>
      <w:r>
        <w:rPr>
          <w:rFonts w:ascii="Times New Roman" w:hAnsi="Times New Roman"/>
          <w:sz w:val="24"/>
          <w:szCs w:val="24"/>
        </w:rPr>
        <w:t>6. Копии первой страницы и страницы «Общие сведения об обучающи</w:t>
      </w:r>
      <w:r>
        <w:rPr>
          <w:rFonts w:ascii="Times New Roman" w:hAnsi="Times New Roman"/>
          <w:sz w:val="24"/>
          <w:szCs w:val="24"/>
        </w:rPr>
        <w:t>х</w:t>
      </w:r>
      <w:r>
        <w:rPr>
          <w:rFonts w:ascii="Times New Roman" w:hAnsi="Times New Roman"/>
          <w:sz w:val="24"/>
          <w:szCs w:val="24"/>
        </w:rPr>
        <w:t>ся» классного журнала на начало 2011-2012 учебного года, заверенные печатью и подписью директора о</w:t>
      </w:r>
      <w:r>
        <w:rPr>
          <w:rFonts w:ascii="Times New Roman" w:hAnsi="Times New Roman"/>
          <w:sz w:val="24"/>
          <w:szCs w:val="24"/>
        </w:rPr>
        <w:t>б</w:t>
      </w:r>
      <w:r>
        <w:rPr>
          <w:rFonts w:ascii="Times New Roman" w:hAnsi="Times New Roman"/>
          <w:sz w:val="24"/>
          <w:szCs w:val="24"/>
        </w:rPr>
        <w:t>разовательного учреждения.</w:t>
      </w:r>
    </w:p>
    <w:p w:rsidR="009D1445" w:rsidRDefault="009D1445" w:rsidP="009D1445">
      <w:pPr>
        <w:shd w:val="clear" w:color="auto" w:fill="FFFFFF"/>
        <w:spacing w:line="20" w:lineRule="atLeast"/>
        <w:ind w:firstLine="567"/>
        <w:jc w:val="both"/>
        <w:rPr>
          <w:sz w:val="24"/>
          <w:szCs w:val="24"/>
        </w:rPr>
      </w:pPr>
    </w:p>
    <w:p w:rsidR="009D1445" w:rsidRDefault="009D1445" w:rsidP="009D1445">
      <w:pPr>
        <w:pStyle w:val="a3"/>
        <w:spacing w:line="20" w:lineRule="atLeast"/>
        <w:ind w:firstLine="567"/>
        <w:rPr>
          <w:rFonts w:ascii="Times New Roman" w:hAnsi="Times New Roman"/>
          <w:i/>
          <w:sz w:val="24"/>
          <w:szCs w:val="24"/>
        </w:rPr>
      </w:pPr>
      <w:r>
        <w:rPr>
          <w:rFonts w:ascii="Times New Roman" w:hAnsi="Times New Roman"/>
          <w:i/>
          <w:sz w:val="24"/>
          <w:szCs w:val="24"/>
        </w:rPr>
        <w:t>Настоящее Положение является официальным вызовом на областной спорти</w:t>
      </w:r>
      <w:r>
        <w:rPr>
          <w:rFonts w:ascii="Times New Roman" w:hAnsi="Times New Roman"/>
          <w:i/>
          <w:sz w:val="24"/>
          <w:szCs w:val="24"/>
        </w:rPr>
        <w:t>в</w:t>
      </w:r>
      <w:r>
        <w:rPr>
          <w:rFonts w:ascii="Times New Roman" w:hAnsi="Times New Roman"/>
          <w:i/>
          <w:sz w:val="24"/>
          <w:szCs w:val="24"/>
        </w:rPr>
        <w:t>но-оздоровительный фестиваль школьников «Президентские с</w:t>
      </w:r>
      <w:r>
        <w:rPr>
          <w:rFonts w:ascii="Times New Roman" w:hAnsi="Times New Roman"/>
          <w:i/>
          <w:sz w:val="24"/>
          <w:szCs w:val="24"/>
        </w:rPr>
        <w:t>о</w:t>
      </w:r>
      <w:r>
        <w:rPr>
          <w:rFonts w:ascii="Times New Roman" w:hAnsi="Times New Roman"/>
          <w:i/>
          <w:sz w:val="24"/>
          <w:szCs w:val="24"/>
        </w:rPr>
        <w:t>стязания».</w:t>
      </w:r>
    </w:p>
    <w:p w:rsidR="00202E02" w:rsidRDefault="00202E02"/>
    <w:sectPr w:rsidR="00202E02" w:rsidSect="00202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C63"/>
    <w:multiLevelType w:val="hybridMultilevel"/>
    <w:tmpl w:val="85C8DDC4"/>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0AFA41EC"/>
    <w:multiLevelType w:val="hybridMultilevel"/>
    <w:tmpl w:val="61EAC6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7C55DAC"/>
    <w:multiLevelType w:val="hybridMultilevel"/>
    <w:tmpl w:val="D0E2195E"/>
    <w:lvl w:ilvl="0" w:tplc="8618E1DE">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46863F4B"/>
    <w:multiLevelType w:val="hybridMultilevel"/>
    <w:tmpl w:val="AFFCFE5E"/>
    <w:lvl w:ilvl="0" w:tplc="6F9C1E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0573BBF"/>
    <w:multiLevelType w:val="singleLevel"/>
    <w:tmpl w:val="651A29F6"/>
    <w:lvl w:ilvl="0">
      <w:start w:val="1"/>
      <w:numFmt w:val="decimal"/>
      <w:lvlText w:val="%1."/>
      <w:lvlJc w:val="left"/>
      <w:pPr>
        <w:tabs>
          <w:tab w:val="num" w:pos="1080"/>
        </w:tabs>
        <w:ind w:left="1080" w:hanging="360"/>
      </w:pPr>
      <w:rPr>
        <w:rFonts w:hint="default"/>
      </w:rPr>
    </w:lvl>
  </w:abstractNum>
  <w:abstractNum w:abstractNumId="5">
    <w:nsid w:val="62D256DE"/>
    <w:multiLevelType w:val="hybridMultilevel"/>
    <w:tmpl w:val="756E6CB0"/>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727"/>
        </w:tabs>
        <w:ind w:left="2727" w:hanging="360"/>
      </w:pPr>
      <w:rPr>
        <w:rFonts w:ascii="Courier New" w:hAnsi="Courier New" w:cs="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cs="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cs="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6">
    <w:nsid w:val="710218C7"/>
    <w:multiLevelType w:val="hybridMultilevel"/>
    <w:tmpl w:val="92344C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D1445"/>
    <w:rsid w:val="00202E02"/>
    <w:rsid w:val="009D1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1445"/>
    <w:pPr>
      <w:keepNext/>
      <w:widowControl/>
      <w:autoSpaceDE/>
      <w:autoSpaceDN/>
      <w:adjustRightInd/>
      <w:outlineLvl w:val="0"/>
    </w:pPr>
    <w:rPr>
      <w:sz w:val="24"/>
    </w:rPr>
  </w:style>
  <w:style w:type="paragraph" w:styleId="4">
    <w:name w:val="heading 4"/>
    <w:basedOn w:val="a"/>
    <w:next w:val="a"/>
    <w:link w:val="40"/>
    <w:qFormat/>
    <w:rsid w:val="009D144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44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1445"/>
    <w:rPr>
      <w:rFonts w:ascii="Times New Roman" w:eastAsia="Times New Roman" w:hAnsi="Times New Roman" w:cs="Times New Roman"/>
      <w:b/>
      <w:bCs/>
      <w:sz w:val="28"/>
      <w:szCs w:val="28"/>
      <w:lang w:eastAsia="ru-RU"/>
    </w:rPr>
  </w:style>
  <w:style w:type="paragraph" w:styleId="a3">
    <w:name w:val="Plain Text"/>
    <w:basedOn w:val="a"/>
    <w:link w:val="a4"/>
    <w:rsid w:val="009D1445"/>
    <w:pPr>
      <w:widowControl/>
      <w:autoSpaceDE/>
      <w:autoSpaceDN/>
      <w:adjustRightInd/>
      <w:ind w:firstLine="454"/>
      <w:jc w:val="both"/>
    </w:pPr>
    <w:rPr>
      <w:rFonts w:ascii="Courier New" w:hAnsi="Courier New"/>
    </w:rPr>
  </w:style>
  <w:style w:type="character" w:customStyle="1" w:styleId="a4">
    <w:name w:val="Текст Знак"/>
    <w:basedOn w:val="a0"/>
    <w:link w:val="a3"/>
    <w:rsid w:val="009D144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11732</Characters>
  <Application>Microsoft Office Word</Application>
  <DocSecurity>0</DocSecurity>
  <Lines>97</Lines>
  <Paragraphs>27</Paragraphs>
  <ScaleCrop>false</ScaleCrop>
  <Company>Школа № 5</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 1</dc:creator>
  <cp:keywords/>
  <dc:description/>
  <cp:lastModifiedBy>Компьютер № 1</cp:lastModifiedBy>
  <cp:revision>2</cp:revision>
  <dcterms:created xsi:type="dcterms:W3CDTF">2012-04-12T10:00:00Z</dcterms:created>
  <dcterms:modified xsi:type="dcterms:W3CDTF">2012-04-12T10:00:00Z</dcterms:modified>
</cp:coreProperties>
</file>